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B3" w:rsidRPr="00663313" w:rsidRDefault="00DC6FB3" w:rsidP="00DC6FB3">
      <w:pPr>
        <w:shd w:val="clear" w:color="auto" w:fill="F1F0F0"/>
        <w:spacing w:after="0" w:line="240" w:lineRule="atLeast"/>
        <w:jc w:val="center"/>
        <w:rPr>
          <w:rFonts w:ascii="inherit" w:eastAsia="Times New Roman" w:hAnsi="inherit" w:cs="Helvetica"/>
          <w:color w:val="444950"/>
          <w:sz w:val="40"/>
          <w:szCs w:val="40"/>
        </w:rPr>
      </w:pP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>บทคัดย่อ</w:t>
      </w: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 </w:t>
      </w: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>ชื่อเรื่อง สารเสพติด</w:t>
      </w:r>
    </w:p>
    <w:p w:rsidR="00DC6FB3" w:rsidRPr="00663313" w:rsidRDefault="00DC6FB3" w:rsidP="00DC6FB3">
      <w:pPr>
        <w:shd w:val="clear" w:color="auto" w:fill="F1F0F0"/>
        <w:spacing w:after="0" w:line="240" w:lineRule="atLeast"/>
        <w:jc w:val="center"/>
        <w:rPr>
          <w:rFonts w:ascii="inherit" w:eastAsia="Times New Roman" w:hAnsi="inherit" w:cs="Helvetica"/>
          <w:color w:val="444950"/>
          <w:sz w:val="40"/>
          <w:szCs w:val="40"/>
        </w:rPr>
      </w:pP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>จัดทำโดย</w:t>
      </w:r>
    </w:p>
    <w:p w:rsidR="00DC6FB3" w:rsidRPr="00663313" w:rsidRDefault="00DC6FB3" w:rsidP="00DC6FB3">
      <w:pPr>
        <w:shd w:val="clear" w:color="auto" w:fill="F1F0F0"/>
        <w:spacing w:after="0" w:line="240" w:lineRule="atLeast"/>
        <w:rPr>
          <w:rFonts w:ascii="inherit" w:eastAsia="Times New Roman" w:hAnsi="inherit" w:cs="Helvetica"/>
          <w:color w:val="444950"/>
          <w:sz w:val="40"/>
          <w:szCs w:val="40"/>
        </w:rPr>
      </w:pP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                          1.</w:t>
      </w: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>เด็กหญิง วรวลัญช์ จิตต์กระจ่าง เลขที่</w:t>
      </w: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>26</w:t>
      </w:r>
    </w:p>
    <w:p w:rsidR="00DC6FB3" w:rsidRPr="00663313" w:rsidRDefault="00DC6FB3" w:rsidP="00DC6FB3">
      <w:pPr>
        <w:shd w:val="clear" w:color="auto" w:fill="F1F0F0"/>
        <w:spacing w:after="0" w:line="240" w:lineRule="atLeast"/>
        <w:rPr>
          <w:rFonts w:ascii="inherit" w:eastAsia="Times New Roman" w:hAnsi="inherit" w:cs="Helvetica"/>
          <w:color w:val="444950"/>
          <w:sz w:val="40"/>
          <w:szCs w:val="40"/>
        </w:rPr>
      </w:pP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                          2.</w:t>
      </w: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 xml:space="preserve">เด็กหญิง พรฑิตา วัฒนกูล เลขที่ </w:t>
      </w: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>36</w:t>
      </w:r>
    </w:p>
    <w:p w:rsidR="00DC6FB3" w:rsidRPr="00663313" w:rsidRDefault="00DC6FB3" w:rsidP="00DC6FB3">
      <w:pPr>
        <w:shd w:val="clear" w:color="auto" w:fill="F1F0F0"/>
        <w:spacing w:after="0" w:line="240" w:lineRule="atLeast"/>
        <w:rPr>
          <w:rFonts w:ascii="inherit" w:eastAsia="Times New Roman" w:hAnsi="inherit" w:cs="Helvetica"/>
          <w:color w:val="444950"/>
          <w:sz w:val="40"/>
          <w:szCs w:val="40"/>
        </w:rPr>
      </w:pP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                          3.</w:t>
      </w: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>เด็กหญิง วิมลสิริ มาศิริ</w:t>
      </w: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 </w:t>
      </w: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 xml:space="preserve">เลขที่ </w:t>
      </w: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37 </w:t>
      </w:r>
    </w:p>
    <w:p w:rsidR="00DC6FB3" w:rsidRPr="00663313" w:rsidRDefault="00DC6FB3" w:rsidP="00DC6FB3">
      <w:pPr>
        <w:shd w:val="clear" w:color="auto" w:fill="F1F0F0"/>
        <w:spacing w:after="0" w:line="240" w:lineRule="atLeast"/>
        <w:rPr>
          <w:rFonts w:ascii="inherit" w:eastAsia="Times New Roman" w:hAnsi="inherit" w:cs="Helvetica"/>
          <w:color w:val="444950"/>
          <w:sz w:val="40"/>
          <w:szCs w:val="40"/>
        </w:rPr>
      </w:pP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                          4.</w:t>
      </w: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 xml:space="preserve">เด็กหญิง วิชชญาดา อินทรเดช เลขที่ </w:t>
      </w: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41 </w:t>
      </w:r>
    </w:p>
    <w:p w:rsidR="00DC6FB3" w:rsidRPr="00663313" w:rsidRDefault="00DC6FB3" w:rsidP="00DC6FB3">
      <w:pPr>
        <w:shd w:val="clear" w:color="auto" w:fill="F1F0F0"/>
        <w:spacing w:after="0" w:line="240" w:lineRule="atLeast"/>
        <w:rPr>
          <w:rFonts w:ascii="inherit" w:eastAsia="Times New Roman" w:hAnsi="inherit" w:cs="Helvetica"/>
          <w:color w:val="444950"/>
          <w:sz w:val="40"/>
          <w:szCs w:val="40"/>
        </w:rPr>
      </w:pP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                          5.</w:t>
      </w: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 xml:space="preserve">เด็กหญิง ฐิติพร จรเณร เลขที่ </w:t>
      </w: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47 </w:t>
      </w:r>
    </w:p>
    <w:p w:rsidR="00DC6FB3" w:rsidRPr="00663313" w:rsidRDefault="00DC6FB3" w:rsidP="00DC6FB3">
      <w:pPr>
        <w:shd w:val="clear" w:color="auto" w:fill="F1F0F0"/>
        <w:spacing w:after="0" w:line="240" w:lineRule="atLeast"/>
        <w:jc w:val="center"/>
        <w:rPr>
          <w:rFonts w:ascii="inherit" w:eastAsia="Times New Roman" w:hAnsi="inherit" w:cs="Angsana New" w:hint="cs"/>
          <w:color w:val="444950"/>
          <w:sz w:val="40"/>
          <w:szCs w:val="40"/>
        </w:rPr>
      </w:pPr>
      <w:r w:rsidRPr="00663313">
        <w:rPr>
          <w:rFonts w:ascii="inherit" w:eastAsia="Times New Roman" w:hAnsi="inherit" w:cs="Angsana New" w:hint="cs"/>
          <w:color w:val="444950"/>
          <w:sz w:val="40"/>
          <w:szCs w:val="40"/>
          <w:cs/>
        </w:rPr>
        <w:t xml:space="preserve">   </w:t>
      </w: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>ชั้นมัธยมศึกษาปีที่</w:t>
      </w: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2/4 </w:t>
      </w:r>
    </w:p>
    <w:p w:rsidR="00DC6FB3" w:rsidRPr="00663313" w:rsidRDefault="00DC6FB3" w:rsidP="00DC6FB3">
      <w:pPr>
        <w:shd w:val="clear" w:color="auto" w:fill="F1F0F0"/>
        <w:spacing w:after="0" w:line="240" w:lineRule="atLeast"/>
        <w:jc w:val="center"/>
        <w:rPr>
          <w:rFonts w:ascii="inherit" w:eastAsia="Times New Roman" w:hAnsi="inherit" w:cs="Angsana New" w:hint="cs"/>
          <w:color w:val="444950"/>
          <w:sz w:val="40"/>
          <w:szCs w:val="40"/>
        </w:rPr>
      </w:pP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>ครูที่ปรึกษา คุณครูพัฒน์นารี ประคองทรัพย์</w:t>
      </w: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 </w:t>
      </w:r>
    </w:p>
    <w:p w:rsidR="00DC6FB3" w:rsidRPr="00663313" w:rsidRDefault="00DC6FB3" w:rsidP="00DC6FB3">
      <w:pPr>
        <w:shd w:val="clear" w:color="auto" w:fill="F1F0F0"/>
        <w:spacing w:after="0" w:line="240" w:lineRule="atLeast"/>
        <w:jc w:val="center"/>
        <w:rPr>
          <w:rFonts w:ascii="inherit" w:eastAsia="Times New Roman" w:hAnsi="inherit" w:cs="Angsana New" w:hint="cs"/>
          <w:color w:val="444950"/>
          <w:sz w:val="40"/>
          <w:szCs w:val="40"/>
        </w:rPr>
      </w:pP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 xml:space="preserve">ปีการศึกษา </w:t>
      </w: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2561 </w:t>
      </w: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>โรงเรียนสตรีอ่างทอง</w:t>
      </w: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 </w:t>
      </w:r>
    </w:p>
    <w:p w:rsidR="00DC6FB3" w:rsidRPr="00DC6FB3" w:rsidRDefault="00DC6FB3" w:rsidP="00DC6FB3">
      <w:pPr>
        <w:shd w:val="clear" w:color="auto" w:fill="F1F0F0"/>
        <w:spacing w:after="0" w:line="240" w:lineRule="atLeast"/>
        <w:jc w:val="center"/>
        <w:rPr>
          <w:rFonts w:ascii="inherit" w:eastAsia="Times New Roman" w:hAnsi="inherit" w:hint="cs"/>
          <w:color w:val="444950"/>
          <w:sz w:val="40"/>
          <w:szCs w:val="40"/>
          <w:cs/>
        </w:rPr>
      </w:pP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>การวิจัยนี้มีวัตถุประสงค์</w:t>
      </w:r>
      <w:r w:rsidRPr="00663313">
        <w:rPr>
          <w:rFonts w:ascii="inherit" w:eastAsia="Times New Roman" w:hAnsi="inherit" w:cs="Helvetica"/>
          <w:color w:val="444950"/>
          <w:sz w:val="40"/>
          <w:szCs w:val="40"/>
        </w:rPr>
        <w:t xml:space="preserve"> </w:t>
      </w:r>
      <w:r w:rsidRPr="00663313">
        <w:rPr>
          <w:rFonts w:ascii="inherit" w:eastAsia="Times New Roman" w:hAnsi="inherit" w:cs="Angsana New"/>
          <w:color w:val="444950"/>
          <w:sz w:val="40"/>
          <w:szCs w:val="40"/>
          <w:cs/>
        </w:rPr>
        <w:t>เพื่อศึกษาความรู้ความเข้าใจเรื่องยาเสพติดและพฤติกรรมการป้องกันตนเอง จากยาเสพติด</w:t>
      </w:r>
    </w:p>
    <w:p w:rsidR="00DC6FB3" w:rsidRPr="00DC6FB3" w:rsidRDefault="00DC6FB3" w:rsidP="00DC6FB3">
      <w:pPr>
        <w:shd w:val="clear" w:color="auto" w:fill="FFFFFF"/>
        <w:spacing w:after="0" w:line="240" w:lineRule="auto"/>
        <w:rPr>
          <w:rFonts w:ascii="inherit" w:eastAsia="Times New Roman" w:hAnsi="inherit" w:cs="Helvetica" w:hint="cs"/>
          <w:color w:val="90949C"/>
          <w:sz w:val="40"/>
          <w:szCs w:val="40"/>
        </w:rPr>
      </w:pPr>
    </w:p>
    <w:p w:rsidR="00D73A00" w:rsidRDefault="00D73A00">
      <w:pPr>
        <w:rPr>
          <w:rFonts w:hint="cs"/>
        </w:rPr>
      </w:pPr>
    </w:p>
    <w:p w:rsidR="00DC6FB3" w:rsidRDefault="00DC6FB3">
      <w:pPr>
        <w:rPr>
          <w:rFonts w:hint="cs"/>
        </w:rPr>
      </w:pPr>
    </w:p>
    <w:p w:rsidR="00820017" w:rsidRDefault="00820017">
      <w:pPr>
        <w:rPr>
          <w:rFonts w:hint="cs"/>
        </w:rPr>
      </w:pPr>
    </w:p>
    <w:p w:rsidR="00820017" w:rsidRDefault="00820017">
      <w:pPr>
        <w:rPr>
          <w:rFonts w:hint="cs"/>
        </w:rPr>
      </w:pPr>
    </w:p>
    <w:p w:rsidR="00820017" w:rsidRDefault="00820017">
      <w:pPr>
        <w:rPr>
          <w:rFonts w:hint="cs"/>
        </w:rPr>
      </w:pPr>
    </w:p>
    <w:p w:rsidR="00820017" w:rsidRDefault="00820017">
      <w:pPr>
        <w:rPr>
          <w:rFonts w:hint="cs"/>
        </w:rPr>
      </w:pPr>
    </w:p>
    <w:p w:rsidR="00820017" w:rsidRDefault="00820017">
      <w:pPr>
        <w:rPr>
          <w:rFonts w:hint="cs"/>
        </w:rPr>
      </w:pPr>
    </w:p>
    <w:p w:rsidR="00820017" w:rsidRDefault="00820017">
      <w:pPr>
        <w:rPr>
          <w:rFonts w:hint="cs"/>
        </w:rPr>
      </w:pPr>
    </w:p>
    <w:p w:rsidR="00820017" w:rsidRDefault="00820017">
      <w:pPr>
        <w:rPr>
          <w:rFonts w:hint="cs"/>
        </w:rPr>
      </w:pPr>
    </w:p>
    <w:p w:rsidR="00820017" w:rsidRDefault="00820017">
      <w:pPr>
        <w:rPr>
          <w:rFonts w:hint="cs"/>
        </w:rPr>
      </w:pPr>
    </w:p>
    <w:p w:rsidR="00820017" w:rsidRDefault="00820017">
      <w:pPr>
        <w:rPr>
          <w:rFonts w:hint="cs"/>
        </w:rPr>
      </w:pPr>
    </w:p>
    <w:p w:rsidR="00820017" w:rsidRDefault="00820017">
      <w:pPr>
        <w:rPr>
          <w:rFonts w:hint="cs"/>
        </w:rPr>
      </w:pPr>
    </w:p>
    <w:p w:rsidR="00820017" w:rsidRDefault="00820017">
      <w:pPr>
        <w:rPr>
          <w:rFonts w:hint="cs"/>
        </w:rPr>
      </w:pPr>
    </w:p>
    <w:p w:rsidR="00820017" w:rsidRDefault="00820017"/>
    <w:p w:rsidR="00820017" w:rsidRDefault="00820017"/>
    <w:p w:rsidR="00820017" w:rsidRPr="00663313" w:rsidRDefault="00663313" w:rsidP="00663313">
      <w:pPr>
        <w:jc w:val="center"/>
        <w:rPr>
          <w:rFonts w:ascii="Segoe UI" w:hAnsi="Segoe UI" w:cs="Angsana New" w:hint="cs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Angsana New" w:hint="cs"/>
          <w:color w:val="000000"/>
          <w:sz w:val="40"/>
          <w:szCs w:val="40"/>
          <w:shd w:val="clear" w:color="auto" w:fill="E5E4E4"/>
          <w:cs/>
        </w:rPr>
        <w:t xml:space="preserve">   </w:t>
      </w:r>
      <w:r w:rsidR="00820017"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กิตติกรรมประกาศ</w:t>
      </w:r>
    </w:p>
    <w:p w:rsidR="00663313" w:rsidRPr="00663313" w:rsidRDefault="00820017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โครงงานนี้ได้ลุล่วงเนื่องจากความสามัคคีของสมาชิกในกลุ่มได้ร่วมมือกันค้นคว้าและรวบรวมผลการศึกษาโครงงานนี้จึงสำเร็จลุล่วง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ต้องขอบคุณเพื่อนๆที่ช่วยกันรวบรวมสิ่งต่างๆที่เกี่ยวกับโครงงานนี้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ขอขอบคุณเพื่อนๆที่ได้ช่วยกันแนะนำ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</w:p>
    <w:p w:rsidR="00663313" w:rsidRPr="00663313" w:rsidRDefault="00820017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>1.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เด็กหญิง วรวลัญช์ จิตต์กระจ่าง เลขที่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26 </w:t>
      </w:r>
    </w:p>
    <w:p w:rsidR="00663313" w:rsidRPr="00663313" w:rsidRDefault="00820017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2.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 xml:space="preserve">เด็กหญิง พรฑิตา วัฒนกูล เลขที่ 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36 </w:t>
      </w:r>
    </w:p>
    <w:p w:rsidR="00663313" w:rsidRPr="00663313" w:rsidRDefault="00820017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>3.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เด็กหญิง วิมลสิริ มาศิริ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 xml:space="preserve">เลขที่ 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37 </w:t>
      </w:r>
    </w:p>
    <w:p w:rsidR="00663313" w:rsidRPr="00663313" w:rsidRDefault="00820017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4.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 xml:space="preserve">เด็กหญิง วิชชญาดา อินทรเดช เลขที่ 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41 </w:t>
      </w:r>
    </w:p>
    <w:p w:rsidR="00663313" w:rsidRPr="00663313" w:rsidRDefault="00820017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5.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 xml:space="preserve">เด็กหญิง ฐิติพร จรเณร เลขที่ 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>47</w:t>
      </w:r>
    </w:p>
    <w:p w:rsidR="00820017" w:rsidRPr="00663313" w:rsidRDefault="00663313">
      <w:pPr>
        <w:rPr>
          <w:rFonts w:ascii="Segoe UI" w:hAnsi="Segoe UI" w:cs="Angsana New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Angsana New" w:hint="cs"/>
          <w:color w:val="000000"/>
          <w:sz w:val="40"/>
          <w:szCs w:val="40"/>
          <w:shd w:val="clear" w:color="auto" w:fill="E5E4E4"/>
          <w:cs/>
        </w:rPr>
        <w:t xml:space="preserve">       </w:t>
      </w:r>
      <w:r w:rsidR="00820017"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ชั้นมัธยมศึกษาปีที่</w:t>
      </w:r>
      <w:r w:rsidR="00820017"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>2/4</w:t>
      </w:r>
    </w:p>
    <w:p w:rsidR="00663313" w:rsidRPr="00663313" w:rsidRDefault="00663313">
      <w:pPr>
        <w:rPr>
          <w:rFonts w:ascii="Segoe UI" w:hAnsi="Segoe UI" w:cs="Angsana New"/>
          <w:color w:val="000000"/>
          <w:sz w:val="44"/>
          <w:szCs w:val="44"/>
          <w:shd w:val="clear" w:color="auto" w:fill="E5E4E4"/>
        </w:rPr>
      </w:pPr>
    </w:p>
    <w:p w:rsidR="00663313" w:rsidRPr="00663313" w:rsidRDefault="00663313">
      <w:pPr>
        <w:rPr>
          <w:rFonts w:ascii="Segoe UI" w:hAnsi="Segoe UI" w:cs="Angsana New"/>
          <w:color w:val="000000"/>
          <w:sz w:val="44"/>
          <w:szCs w:val="44"/>
          <w:shd w:val="clear" w:color="auto" w:fill="E5E4E4"/>
        </w:rPr>
      </w:pPr>
    </w:p>
    <w:p w:rsidR="00663313" w:rsidRPr="00663313" w:rsidRDefault="00663313">
      <w:pPr>
        <w:rPr>
          <w:rFonts w:ascii="Segoe UI" w:hAnsi="Segoe UI" w:cs="Angsana New"/>
          <w:color w:val="000000"/>
          <w:sz w:val="44"/>
          <w:szCs w:val="44"/>
          <w:shd w:val="clear" w:color="auto" w:fill="E5E4E4"/>
        </w:rPr>
      </w:pPr>
    </w:p>
    <w:p w:rsidR="00663313" w:rsidRPr="00663313" w:rsidRDefault="00663313">
      <w:pPr>
        <w:rPr>
          <w:rFonts w:ascii="Segoe UI" w:hAnsi="Segoe UI" w:cs="Angsana New"/>
          <w:color w:val="000000"/>
          <w:sz w:val="44"/>
          <w:szCs w:val="44"/>
          <w:shd w:val="clear" w:color="auto" w:fill="E5E4E4"/>
        </w:rPr>
      </w:pPr>
    </w:p>
    <w:p w:rsidR="00663313" w:rsidRPr="00663313" w:rsidRDefault="00663313">
      <w:pPr>
        <w:rPr>
          <w:rFonts w:ascii="Segoe UI" w:hAnsi="Segoe UI" w:cs="Angsana New"/>
          <w:color w:val="000000"/>
          <w:sz w:val="44"/>
          <w:szCs w:val="44"/>
          <w:shd w:val="clear" w:color="auto" w:fill="E5E4E4"/>
        </w:rPr>
      </w:pPr>
    </w:p>
    <w:p w:rsidR="00663313" w:rsidRPr="00663313" w:rsidRDefault="00663313">
      <w:pPr>
        <w:rPr>
          <w:rFonts w:ascii="Segoe UI" w:hAnsi="Segoe UI" w:cs="Angsana New"/>
          <w:color w:val="000000"/>
          <w:sz w:val="44"/>
          <w:szCs w:val="44"/>
          <w:shd w:val="clear" w:color="auto" w:fill="E5E4E4"/>
        </w:rPr>
      </w:pPr>
    </w:p>
    <w:p w:rsidR="00663313" w:rsidRPr="00663313" w:rsidRDefault="00663313">
      <w:pPr>
        <w:rPr>
          <w:rFonts w:ascii="Segoe UI" w:hAnsi="Segoe UI" w:cs="Angsana New"/>
          <w:color w:val="000000"/>
          <w:sz w:val="44"/>
          <w:szCs w:val="44"/>
          <w:shd w:val="clear" w:color="auto" w:fill="E5E4E4"/>
        </w:rPr>
      </w:pPr>
    </w:p>
    <w:p w:rsidR="00663313" w:rsidRPr="00663313" w:rsidRDefault="00663313">
      <w:pPr>
        <w:rPr>
          <w:rFonts w:ascii="Segoe UI" w:hAnsi="Segoe UI" w:cs="Angsana New"/>
          <w:color w:val="000000"/>
          <w:sz w:val="44"/>
          <w:szCs w:val="44"/>
          <w:shd w:val="clear" w:color="auto" w:fill="E5E4E4"/>
        </w:rPr>
      </w:pPr>
    </w:p>
    <w:p w:rsidR="00663313" w:rsidRPr="00663313" w:rsidRDefault="00663313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บทที่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>1</w:t>
      </w:r>
    </w:p>
    <w:p w:rsidR="00663313" w:rsidRPr="00663313" w:rsidRDefault="00663313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บทนำ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1.1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ความเป็นมาและความสำคัญของปัญหา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สารเสพติด ปัญหาคือสมัยนี้มีคนติดสารเสพติดกันเยอะมาก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</w:p>
    <w:p w:rsidR="00663313" w:rsidRPr="00663313" w:rsidRDefault="00663313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1.2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วัตถุประสงค์ของการวิจัย อยากให้คนที่ติดสารเสพติดเลิกติดสารเสพติดเปรียบเทียบความคิดเห็นของเยาวชนต่อการแพร่ระบาดของสารเสพติด. โดยแยกตาม เพศ อายุ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การศึกษา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</w:p>
    <w:p w:rsidR="00663313" w:rsidRPr="00663313" w:rsidRDefault="00663313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1.3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ประโยชน์ที่คาดว่าจะได้รับ ทำให้คนติดสารเสพติดเลิกได้ และไม่ไปยุ่งเกี่ยวกับสารเสพติดอีก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</w:p>
    <w:p w:rsidR="00663313" w:rsidRPr="00663313" w:rsidRDefault="00663313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1.4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ขอบเขตของการวิจัย. การวิจัยครั้งนี้มุ่งศึกษาเกี่ยวกับความคิดเห็นของเยาวชนต่อการแพทยระบาดของ ยาเสพติด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</w:p>
    <w:p w:rsidR="00663313" w:rsidRPr="00663313" w:rsidRDefault="00663313">
      <w:pPr>
        <w:rPr>
          <w:rFonts w:ascii="Segoe UI" w:hAnsi="Segoe UI" w:cs="Angsana New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1.5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นิยามศัพท์ สารเสพติดหมายถึงสารเคมีหรือวัตถุชนิดใดๆ ซึ่งเมื่อเสพเข้าสู่ร่างกายไม่ว่าจะ โดยรับประทาน ดม สูบ ฉีด หรือ ด้วยประการใดๆ แล้วทำให้เกิดผลต่อร่างกายและจิตใจ</w:t>
      </w:r>
    </w:p>
    <w:p w:rsidR="00663313" w:rsidRDefault="00663313">
      <w:pPr>
        <w:rPr>
          <w:rFonts w:ascii="Segoe UI" w:hAnsi="Segoe UI" w:cs="Angsana New" w:hint="cs"/>
          <w:color w:val="000000"/>
          <w:sz w:val="40"/>
          <w:szCs w:val="40"/>
          <w:shd w:val="clear" w:color="auto" w:fill="E5E4E4"/>
        </w:rPr>
      </w:pPr>
    </w:p>
    <w:p w:rsidR="00663313" w:rsidRDefault="00663313">
      <w:pPr>
        <w:rPr>
          <w:rFonts w:ascii="Segoe UI" w:hAnsi="Segoe UI" w:cs="Angsana New" w:hint="cs"/>
          <w:color w:val="000000"/>
          <w:sz w:val="40"/>
          <w:szCs w:val="40"/>
          <w:shd w:val="clear" w:color="auto" w:fill="E5E4E4"/>
        </w:rPr>
      </w:pPr>
    </w:p>
    <w:p w:rsidR="00663313" w:rsidRDefault="00663313">
      <w:pPr>
        <w:rPr>
          <w:rFonts w:ascii="Segoe UI" w:hAnsi="Segoe UI" w:cs="Angsana New" w:hint="cs"/>
          <w:color w:val="000000"/>
          <w:sz w:val="40"/>
          <w:szCs w:val="40"/>
          <w:shd w:val="clear" w:color="auto" w:fill="E5E4E4"/>
        </w:rPr>
      </w:pPr>
    </w:p>
    <w:p w:rsidR="00663313" w:rsidRPr="00663313" w:rsidRDefault="00663313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lastRenderedPageBreak/>
        <w:t>บทที่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>2</w:t>
      </w:r>
    </w:p>
    <w:p w:rsidR="00663313" w:rsidRPr="00663313" w:rsidRDefault="00663313">
      <w:pPr>
        <w:rPr>
          <w:rFonts w:hint="cs"/>
          <w:sz w:val="44"/>
          <w:szCs w:val="44"/>
        </w:rPr>
      </w:pPr>
      <w:r w:rsidRPr="00663313">
        <w:rPr>
          <w:rFonts w:ascii="Segoe UI" w:hAnsi="Segoe UI" w:cs="Angsana New"/>
          <w:color w:val="000000"/>
          <w:sz w:val="44"/>
          <w:szCs w:val="44"/>
          <w:shd w:val="clear" w:color="auto" w:fill="E5E4E4"/>
          <w:cs/>
        </w:rPr>
        <w:t>วรรณกรรมและผลงานวิจัยที่เกี่ยวข้อง</w:t>
      </w:r>
      <w:r w:rsidRPr="00663313">
        <w:rPr>
          <w:rFonts w:ascii="Segoe UI" w:hAnsi="Segoe UI" w:cs="Segoe UI"/>
          <w:color w:val="000000"/>
          <w:sz w:val="44"/>
          <w:szCs w:val="44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4"/>
          <w:szCs w:val="44"/>
          <w:shd w:val="clear" w:color="auto" w:fill="E5E4E4"/>
          <w:cs/>
        </w:rPr>
        <w:t>กล่าวนำ การติดยาเสพติดทำไห้ร่างกายของผู้เสพไม่เเข็งเเรงทรุดโทรมเสี่ยงต่อการเป็นโรคต่างๆ ผลที่ตามมาอาจจะทำร้ายคนรอบข้างเเละอาจจะเป็นที่ไม่ยอมรับของคนในสังคม ควรบำบัดไห้คนกลุ่มนี้เลิกยาเสพติด</w:t>
      </w:r>
      <w:r w:rsidRPr="00663313">
        <w:rPr>
          <w:rFonts w:ascii="Segoe UI" w:hAnsi="Segoe UI" w:cs="Segoe UI"/>
          <w:color w:val="000000"/>
          <w:sz w:val="44"/>
          <w:szCs w:val="44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4"/>
          <w:szCs w:val="44"/>
          <w:shd w:val="clear" w:color="auto" w:fill="E5E4E4"/>
          <w:cs/>
        </w:rPr>
        <w:t>หัวข้อใหญ่ สารเสพติด</w:t>
      </w:r>
      <w:r w:rsidRPr="00663313">
        <w:rPr>
          <w:rFonts w:ascii="Segoe UI" w:hAnsi="Segoe UI" w:cs="Segoe UI"/>
          <w:color w:val="000000"/>
          <w:sz w:val="44"/>
          <w:szCs w:val="44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4"/>
          <w:szCs w:val="44"/>
          <w:shd w:val="clear" w:color="auto" w:fill="E5E4E4"/>
          <w:cs/>
        </w:rPr>
        <w:t>หัวข้อย่อย วัยรุ่นส่วนใหญ่ติดสารเสพติดเป็นจำนวนมากเเละไม่ได้รับการศึกษาต่อทำไห้สังคมไม่ยอมรับ</w:t>
      </w:r>
      <w:r w:rsidRPr="00663313">
        <w:rPr>
          <w:rFonts w:ascii="Segoe UI" w:hAnsi="Segoe UI" w:cs="Segoe UI"/>
          <w:color w:val="000000"/>
          <w:sz w:val="44"/>
          <w:szCs w:val="44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4"/>
          <w:szCs w:val="44"/>
          <w:shd w:val="clear" w:color="auto" w:fill="E5E4E4"/>
          <w:cs/>
        </w:rPr>
        <w:t>หัวข้อย่อย ปัญหาของสารเสพติดผู้เสพตอนเสพเข้าไปจะมีอาการคลุ้มคลั่งไม่ได้สติอาจจะทำร้ายผู้อื่นหรือคนในครอบครัวได้</w:t>
      </w:r>
      <w:r w:rsidRPr="00663313">
        <w:rPr>
          <w:rFonts w:ascii="Segoe UI" w:hAnsi="Segoe UI" w:cs="Segoe UI"/>
          <w:color w:val="000000"/>
          <w:sz w:val="44"/>
          <w:szCs w:val="44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4"/>
          <w:szCs w:val="44"/>
          <w:shd w:val="clear" w:color="auto" w:fill="E5E4E4"/>
          <w:cs/>
        </w:rPr>
        <w:t>หัวข้อใหญ่</w:t>
      </w:r>
      <w:r w:rsidRPr="00663313">
        <w:rPr>
          <w:rFonts w:ascii="Segoe UI" w:hAnsi="Segoe UI" w:cs="Segoe UI"/>
          <w:color w:val="000000"/>
          <w:sz w:val="44"/>
          <w:szCs w:val="44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4"/>
          <w:szCs w:val="44"/>
          <w:shd w:val="clear" w:color="auto" w:fill="E5E4E4"/>
          <w:cs/>
        </w:rPr>
        <w:t>สารเสพติดที่ทำไห้เกิดความเสี่ยงต่อวัยรุ่น</w:t>
      </w:r>
    </w:p>
    <w:p w:rsidR="00820017" w:rsidRPr="00663313" w:rsidRDefault="00820017">
      <w:pPr>
        <w:rPr>
          <w:rFonts w:hint="cs"/>
          <w:sz w:val="44"/>
          <w:szCs w:val="44"/>
        </w:rPr>
      </w:pPr>
    </w:p>
    <w:p w:rsidR="00820017" w:rsidRPr="00663313" w:rsidRDefault="00820017">
      <w:pPr>
        <w:rPr>
          <w:rFonts w:hint="cs"/>
          <w:sz w:val="44"/>
          <w:szCs w:val="44"/>
        </w:rPr>
      </w:pPr>
    </w:p>
    <w:p w:rsidR="00820017" w:rsidRPr="00663313" w:rsidRDefault="00820017">
      <w:pPr>
        <w:rPr>
          <w:rFonts w:hint="cs"/>
          <w:sz w:val="44"/>
          <w:szCs w:val="44"/>
        </w:rPr>
      </w:pPr>
    </w:p>
    <w:p w:rsidR="00820017" w:rsidRPr="00663313" w:rsidRDefault="00820017">
      <w:pPr>
        <w:rPr>
          <w:rFonts w:hint="cs"/>
          <w:sz w:val="44"/>
          <w:szCs w:val="44"/>
        </w:rPr>
      </w:pPr>
    </w:p>
    <w:p w:rsidR="00820017" w:rsidRPr="00663313" w:rsidRDefault="00820017">
      <w:pPr>
        <w:rPr>
          <w:rFonts w:hint="cs"/>
          <w:sz w:val="44"/>
          <w:szCs w:val="44"/>
        </w:rPr>
      </w:pPr>
    </w:p>
    <w:p w:rsidR="00820017" w:rsidRPr="00663313" w:rsidRDefault="00820017">
      <w:pPr>
        <w:rPr>
          <w:rFonts w:hint="cs"/>
          <w:sz w:val="44"/>
          <w:szCs w:val="44"/>
        </w:rPr>
      </w:pPr>
    </w:p>
    <w:p w:rsidR="00820017" w:rsidRPr="00663313" w:rsidRDefault="00820017">
      <w:pPr>
        <w:rPr>
          <w:rFonts w:hint="cs"/>
          <w:sz w:val="44"/>
          <w:szCs w:val="44"/>
        </w:rPr>
      </w:pPr>
    </w:p>
    <w:p w:rsidR="00820017" w:rsidRPr="00663313" w:rsidRDefault="00820017">
      <w:pPr>
        <w:rPr>
          <w:rFonts w:hint="cs"/>
          <w:sz w:val="44"/>
          <w:szCs w:val="44"/>
        </w:rPr>
      </w:pPr>
    </w:p>
    <w:p w:rsidR="00820017" w:rsidRPr="00663313" w:rsidRDefault="00820017">
      <w:pPr>
        <w:rPr>
          <w:rFonts w:hint="cs"/>
          <w:sz w:val="44"/>
          <w:szCs w:val="44"/>
        </w:rPr>
      </w:pPr>
    </w:p>
    <w:p w:rsidR="00663313" w:rsidRDefault="00663313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lastRenderedPageBreak/>
        <w:t xml:space="preserve">บทที่ 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>3</w:t>
      </w:r>
    </w:p>
    <w:p w:rsidR="00663313" w:rsidRDefault="00663313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วิธีดำเนินการวิจัย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กล่าวนำ ได้ไปสอบถามเกี่ยวกับการศึกษากับบุคคลที่มีความรู้และนำไปจดบันทึกแล้วรวบรวมให้ผู้อื่นได้ศึกษาและนำไปปฏิบัติ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</w:p>
    <w:p w:rsidR="00663313" w:rsidRDefault="00663313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3.1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ประชากร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สอบถามคนรอบข้างกับการเสพสารเสพติดทำให้หมกมุ่นและไม่สนใจการเรียน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</w:p>
    <w:p w:rsidR="00663313" w:rsidRDefault="00663313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3.2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กลุ่มตัวอย่างและการสุ่มตัวอย่าง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วัยรุ่นที่หมกมุ่นอยู่กับเพื่อนและมั่วสุมในการใช้สารเสพติด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</w:p>
    <w:p w:rsidR="00663313" w:rsidRDefault="00663313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3.3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การเก็บรวบรวมข้อมูล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สอบถามคนรอบข้างแล้วจดบันทึกลงในสมุดจดบันทึกของแต่ล้ะวันในการรวบรวม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</w:p>
    <w:p w:rsidR="00663313" w:rsidRDefault="00663313">
      <w:pPr>
        <w:rPr>
          <w:rFonts w:ascii="Segoe UI" w:hAnsi="Segoe UI" w:cs="Segoe UI"/>
          <w:color w:val="000000"/>
          <w:sz w:val="40"/>
          <w:szCs w:val="40"/>
          <w:shd w:val="clear" w:color="auto" w:fill="E5E4E4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3.4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การวิเคราะห์ข้อมูล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ศึกษาจากสื่อต่างๆหรือผู้ที่มีความรู้ว่าควรจะหลีกเลี่ยงจากสารเสพติดอย่างไร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</w:t>
      </w:r>
    </w:p>
    <w:p w:rsidR="00820017" w:rsidRDefault="00663313">
      <w:pPr>
        <w:rPr>
          <w:rFonts w:hint="cs"/>
          <w:sz w:val="40"/>
          <w:szCs w:val="40"/>
        </w:rPr>
      </w:pP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3.5 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ระยะเวลาการวิจัย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 xml:space="preserve"> 15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กุมภาพันธ์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>2562-24</w:t>
      </w:r>
      <w:r w:rsidRPr="00663313">
        <w:rPr>
          <w:rFonts w:ascii="Segoe UI" w:hAnsi="Segoe UI" w:cs="Angsana New"/>
          <w:color w:val="000000"/>
          <w:sz w:val="40"/>
          <w:szCs w:val="40"/>
          <w:shd w:val="clear" w:color="auto" w:fill="E5E4E4"/>
          <w:cs/>
        </w:rPr>
        <w:t>กุมภาพันธ์</w:t>
      </w:r>
      <w:r w:rsidRPr="00663313">
        <w:rPr>
          <w:rFonts w:ascii="Segoe UI" w:hAnsi="Segoe UI" w:cs="Segoe UI"/>
          <w:color w:val="000000"/>
          <w:sz w:val="40"/>
          <w:szCs w:val="40"/>
          <w:shd w:val="clear" w:color="auto" w:fill="E5E4E4"/>
        </w:rPr>
        <w:t>2562</w:t>
      </w:r>
    </w:p>
    <w:p w:rsidR="00663313" w:rsidRDefault="00663313">
      <w:pPr>
        <w:rPr>
          <w:rFonts w:hint="cs"/>
          <w:sz w:val="40"/>
          <w:szCs w:val="40"/>
        </w:rPr>
      </w:pPr>
    </w:p>
    <w:p w:rsidR="00663313" w:rsidRDefault="00663313">
      <w:pPr>
        <w:rPr>
          <w:rFonts w:hint="cs"/>
          <w:sz w:val="40"/>
          <w:szCs w:val="40"/>
        </w:rPr>
      </w:pPr>
    </w:p>
    <w:p w:rsidR="00663313" w:rsidRDefault="00663313">
      <w:pPr>
        <w:rPr>
          <w:rFonts w:hint="cs"/>
          <w:sz w:val="40"/>
          <w:szCs w:val="40"/>
        </w:rPr>
      </w:pPr>
    </w:p>
    <w:p w:rsidR="00663313" w:rsidRDefault="00663313">
      <w:pPr>
        <w:rPr>
          <w:rFonts w:hint="cs"/>
          <w:sz w:val="40"/>
          <w:szCs w:val="40"/>
        </w:rPr>
      </w:pPr>
    </w:p>
    <w:p w:rsidR="00663313" w:rsidRDefault="00663313">
      <w:pPr>
        <w:rPr>
          <w:rFonts w:hint="cs"/>
          <w:sz w:val="40"/>
          <w:szCs w:val="40"/>
        </w:rPr>
      </w:pPr>
    </w:p>
    <w:p w:rsidR="00663313" w:rsidRDefault="00663313">
      <w:pPr>
        <w:rPr>
          <w:sz w:val="40"/>
          <w:szCs w:val="40"/>
        </w:rPr>
      </w:pPr>
    </w:p>
    <w:p w:rsidR="00663313" w:rsidRPr="00663313" w:rsidRDefault="00663313" w:rsidP="00663313">
      <w:pPr>
        <w:shd w:val="clear" w:color="auto" w:fill="E5E4E4"/>
        <w:spacing w:line="240" w:lineRule="auto"/>
        <w:rPr>
          <w:rFonts w:ascii="inherit" w:eastAsia="Times New Roman" w:hAnsi="inherit" w:cs="Segoe UI"/>
          <w:color w:val="000000"/>
          <w:sz w:val="40"/>
          <w:szCs w:val="40"/>
        </w:rPr>
      </w:pPr>
      <w:r w:rsidRPr="00663313">
        <w:rPr>
          <w:rFonts w:ascii="inherit" w:eastAsia="Times New Roman" w:hAnsi="inherit" w:cs="Angsana New"/>
          <w:color w:val="000000"/>
          <w:sz w:val="40"/>
          <w:szCs w:val="40"/>
          <w:cs/>
        </w:rPr>
        <w:lastRenderedPageBreak/>
        <w:t>สมมุติฐาน</w:t>
      </w:r>
      <w:r w:rsidRPr="00663313">
        <w:rPr>
          <w:rFonts w:ascii="inherit" w:eastAsia="Times New Roman" w:hAnsi="inherit" w:cs="Segoe UI"/>
          <w:color w:val="000000"/>
          <w:sz w:val="40"/>
          <w:szCs w:val="40"/>
        </w:rPr>
        <w:t xml:space="preserve"> </w:t>
      </w:r>
      <w:r w:rsidRPr="00663313">
        <w:rPr>
          <w:rFonts w:ascii="inherit" w:eastAsia="Times New Roman" w:hAnsi="inherit" w:cs="Angsana New"/>
          <w:color w:val="000000"/>
          <w:sz w:val="40"/>
          <w:szCs w:val="40"/>
          <w:cs/>
        </w:rPr>
        <w:t>กลุ่มวัยรุ่นติดสารเสพติดกันมากมาบทำไห้ออกจากการศึกษาเเละทำไห้เกิดปลกระทบทางสังคมเเละอีกหลายๆอย่างตามมา เช่น ปัญหาสุขภาพ</w:t>
      </w:r>
      <w:r w:rsidRPr="00663313">
        <w:rPr>
          <w:rFonts w:ascii="inherit" w:eastAsia="Times New Roman" w:hAnsi="inherit" w:cs="Segoe UI"/>
          <w:color w:val="000000"/>
          <w:sz w:val="40"/>
          <w:szCs w:val="40"/>
        </w:rPr>
        <w:t xml:space="preserve"> </w:t>
      </w:r>
      <w:r w:rsidRPr="00663313">
        <w:rPr>
          <w:rFonts w:ascii="inherit" w:eastAsia="Times New Roman" w:hAnsi="inherit" w:cs="Angsana New"/>
          <w:color w:val="000000"/>
          <w:sz w:val="40"/>
          <w:szCs w:val="40"/>
          <w:cs/>
        </w:rPr>
        <w:t>ครอบครัว</w:t>
      </w:r>
      <w:r w:rsidRPr="00663313">
        <w:rPr>
          <w:rFonts w:ascii="inherit" w:eastAsia="Times New Roman" w:hAnsi="inherit" w:cs="Segoe UI"/>
          <w:color w:val="000000"/>
          <w:sz w:val="40"/>
          <w:szCs w:val="40"/>
        </w:rPr>
        <w:t xml:space="preserve"> </w:t>
      </w:r>
      <w:r w:rsidRPr="00663313">
        <w:rPr>
          <w:rFonts w:ascii="inherit" w:eastAsia="Times New Roman" w:hAnsi="inherit" w:cs="Angsana New"/>
          <w:color w:val="000000"/>
          <w:sz w:val="40"/>
          <w:szCs w:val="40"/>
          <w:cs/>
        </w:rPr>
        <w:t>จึงต้องหารวิธีเเก้ไขบำบัดเเนะนำคอยเป็นกำลังใจไห้พวกเขาเหล่านี้เลิกเสพย</w:t>
      </w:r>
      <w:r w:rsidRPr="00663313">
        <w:rPr>
          <w:rFonts w:ascii="inherit" w:eastAsia="Times New Roman" w:hAnsi="inherit" w:cs="Angsana New" w:hint="cs"/>
          <w:color w:val="000000"/>
          <w:sz w:val="40"/>
          <w:szCs w:val="40"/>
          <w:cs/>
        </w:rPr>
        <w:t>า</w:t>
      </w:r>
      <w:r w:rsidRPr="00663313">
        <w:rPr>
          <w:rFonts w:ascii="inherit" w:eastAsia="Times New Roman" w:hAnsi="inherit" w:cs="Angsana New"/>
          <w:color w:val="000000"/>
          <w:sz w:val="40"/>
          <w:szCs w:val="40"/>
          <w:cs/>
        </w:rPr>
        <w:t>เสพติดไห้ได้</w:t>
      </w:r>
    </w:p>
    <w:p w:rsidR="00663313" w:rsidRPr="00663313" w:rsidRDefault="00663313" w:rsidP="00663313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40"/>
          <w:szCs w:val="40"/>
        </w:rPr>
      </w:pPr>
    </w:p>
    <w:p w:rsidR="00663313" w:rsidRPr="00663313" w:rsidRDefault="00663313" w:rsidP="00663313">
      <w:pPr>
        <w:shd w:val="clear" w:color="auto" w:fill="FFFFFF"/>
        <w:spacing w:after="15" w:line="0" w:lineRule="auto"/>
        <w:jc w:val="right"/>
        <w:rPr>
          <w:rFonts w:ascii="inherit" w:eastAsia="Times New Roman" w:hAnsi="inherit" w:cs="Segoe UI"/>
          <w:color w:val="1D2129"/>
          <w:sz w:val="40"/>
          <w:szCs w:val="40"/>
        </w:rPr>
      </w:pPr>
    </w:p>
    <w:p w:rsidR="00663313" w:rsidRPr="00663313" w:rsidRDefault="00663313">
      <w:pPr>
        <w:rPr>
          <w:sz w:val="40"/>
          <w:szCs w:val="40"/>
          <w:cs/>
        </w:rPr>
      </w:pPr>
    </w:p>
    <w:sectPr w:rsidR="00663313" w:rsidRPr="00663313" w:rsidSect="00D73A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C6FB3"/>
    <w:rsid w:val="00663313"/>
    <w:rsid w:val="00820017"/>
    <w:rsid w:val="00D73A00"/>
    <w:rsid w:val="00DC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00"/>
  </w:style>
  <w:style w:type="paragraph" w:styleId="5">
    <w:name w:val="heading 5"/>
    <w:basedOn w:val="a"/>
    <w:link w:val="50"/>
    <w:uiPriority w:val="9"/>
    <w:qFormat/>
    <w:rsid w:val="00663313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DC6FB3"/>
  </w:style>
  <w:style w:type="character" w:customStyle="1" w:styleId="50">
    <w:name w:val="หัวเรื่อง 5 อักขระ"/>
    <w:basedOn w:val="a0"/>
    <w:link w:val="5"/>
    <w:uiPriority w:val="9"/>
    <w:rsid w:val="00663313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3oh-">
    <w:name w:val="_3oh-"/>
    <w:basedOn w:val="a0"/>
    <w:rsid w:val="00663313"/>
  </w:style>
  <w:style w:type="paragraph" w:styleId="a3">
    <w:name w:val="Balloon Text"/>
    <w:basedOn w:val="a"/>
    <w:link w:val="a4"/>
    <w:uiPriority w:val="99"/>
    <w:semiHidden/>
    <w:unhideWhenUsed/>
    <w:rsid w:val="006633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33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223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566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67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0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0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317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685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9774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8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464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3775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82348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69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41386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74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61005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1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356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8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5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560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7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93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65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7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54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9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57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3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20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7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408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2</cp:revision>
  <dcterms:created xsi:type="dcterms:W3CDTF">2019-02-26T16:19:00Z</dcterms:created>
  <dcterms:modified xsi:type="dcterms:W3CDTF">2019-02-26T16:19:00Z</dcterms:modified>
</cp:coreProperties>
</file>