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259F7" w14:textId="77777777" w:rsidR="00BA28BF" w:rsidRPr="00152867" w:rsidRDefault="007263A0" w:rsidP="00E35A16">
      <w:pPr>
        <w:jc w:val="center"/>
        <w:rPr>
          <w:rFonts w:cs="Cordia New"/>
          <w:b/>
          <w:bCs/>
        </w:rPr>
      </w:pPr>
      <w:bookmarkStart w:id="0" w:name="_GoBack"/>
      <w:bookmarkEnd w:id="0"/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595D1249" wp14:editId="29C128BC">
            <wp:simplePos x="0" y="0"/>
            <wp:positionH relativeFrom="column">
              <wp:posOffset>1501775</wp:posOffset>
            </wp:positionH>
            <wp:positionV relativeFrom="paragraph">
              <wp:posOffset>0</wp:posOffset>
            </wp:positionV>
            <wp:extent cx="2985770" cy="4005580"/>
            <wp:effectExtent l="0" t="0" r="508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240BB" w14:textId="19F6678C" w:rsidR="00AD4AF8" w:rsidRPr="0092199E" w:rsidRDefault="00E103AC" w:rsidP="006F1122">
      <w:pPr>
        <w:rPr>
          <w:rFonts w:cs="Cordia New"/>
          <w:color w:val="000000" w:themeColor="text1"/>
          <w:sz w:val="28"/>
        </w:rPr>
      </w:pPr>
      <w:r>
        <w:rPr>
          <w:rFonts w:cs="Cordia New"/>
          <w:color w:val="000000" w:themeColor="text1"/>
        </w:rPr>
        <w:t xml:space="preserve">             </w:t>
      </w:r>
      <w:r w:rsidR="00CD5A11">
        <w:rPr>
          <w:rFonts w:cs="Cordia New"/>
          <w:color w:val="000000" w:themeColor="text1"/>
        </w:rPr>
        <w:t xml:space="preserve">                                                              </w:t>
      </w:r>
      <w:r w:rsidR="001A2D54" w:rsidRPr="0092199E">
        <w:rPr>
          <w:rFonts w:cs="Cordia New" w:hint="cs"/>
          <w:color w:val="000000" w:themeColor="text1"/>
          <w:sz w:val="28"/>
          <w:cs/>
        </w:rPr>
        <w:t>โครงงานอังกฤษ</w:t>
      </w:r>
      <w:r w:rsidR="001A2D54" w:rsidRPr="0092199E">
        <w:rPr>
          <w:rFonts w:cs="Cordia New"/>
          <w:color w:val="000000" w:themeColor="text1"/>
          <w:sz w:val="28"/>
        </w:rPr>
        <w:t xml:space="preserve"> is</w:t>
      </w:r>
    </w:p>
    <w:p w14:paraId="1C5A2445" w14:textId="77777777" w:rsidR="00F834E2" w:rsidRPr="0092199E" w:rsidRDefault="009B52CB" w:rsidP="00E35A16">
      <w:pPr>
        <w:jc w:val="center"/>
        <w:rPr>
          <w:rFonts w:cs="Cordia New"/>
          <w:sz w:val="28"/>
        </w:rPr>
      </w:pPr>
      <w:r w:rsidRPr="0092199E">
        <w:rPr>
          <w:rFonts w:cs="Cordia New" w:hint="cs"/>
          <w:sz w:val="28"/>
          <w:cs/>
        </w:rPr>
        <w:t>เรื่อง</w:t>
      </w:r>
      <w:r w:rsidR="00742812" w:rsidRPr="0092199E">
        <w:rPr>
          <w:rFonts w:cs="Cordia New" w:hint="cs"/>
          <w:sz w:val="28"/>
          <w:cs/>
        </w:rPr>
        <w:t>สารพิษ​ในผักและผลไม้</w:t>
      </w:r>
    </w:p>
    <w:p w14:paraId="492E38D7" w14:textId="77777777" w:rsidR="00E60759" w:rsidRPr="0092199E" w:rsidRDefault="00E60759" w:rsidP="00E35A16">
      <w:pPr>
        <w:jc w:val="center"/>
        <w:rPr>
          <w:rFonts w:cs="Cordia New"/>
          <w:sz w:val="28"/>
        </w:rPr>
      </w:pPr>
      <w:r w:rsidRPr="0092199E">
        <w:rPr>
          <w:rFonts w:cs="Cordia New" w:hint="cs"/>
          <w:sz w:val="28"/>
          <w:cs/>
        </w:rPr>
        <w:t>จัดทำโดย</w:t>
      </w:r>
    </w:p>
    <w:p w14:paraId="0D477EC7" w14:textId="77777777" w:rsidR="00EE49EE" w:rsidRPr="0092199E" w:rsidRDefault="00EE49EE" w:rsidP="00E35A16">
      <w:pPr>
        <w:jc w:val="center"/>
        <w:rPr>
          <w:sz w:val="28"/>
        </w:rPr>
      </w:pPr>
      <w:r w:rsidRPr="0092199E">
        <w:rPr>
          <w:rFonts w:cs="Cordia New" w:hint="cs"/>
          <w:sz w:val="28"/>
          <w:cs/>
        </w:rPr>
        <w:t>ด</w:t>
      </w:r>
      <w:r w:rsidRPr="0092199E">
        <w:rPr>
          <w:rFonts w:cs="Cordia New" w:hint="cs"/>
          <w:sz w:val="28"/>
        </w:rPr>
        <w:t>.</w:t>
      </w:r>
      <w:r w:rsidRPr="0092199E">
        <w:rPr>
          <w:rFonts w:cs="Cordia New" w:hint="cs"/>
          <w:sz w:val="28"/>
          <w:cs/>
        </w:rPr>
        <w:t>ญ</w:t>
      </w:r>
      <w:r w:rsidRPr="0092199E">
        <w:rPr>
          <w:rFonts w:cs="Cordia New" w:hint="cs"/>
          <w:sz w:val="28"/>
        </w:rPr>
        <w:t>.​</w:t>
      </w:r>
      <w:r w:rsidRPr="0092199E">
        <w:rPr>
          <w:rFonts w:cs="Cordia New"/>
          <w:sz w:val="28"/>
          <w:cs/>
        </w:rPr>
        <w:t xml:space="preserve">กวีรสา </w:t>
      </w:r>
      <w:r w:rsidR="00C121B8" w:rsidRPr="0092199E">
        <w:rPr>
          <w:rFonts w:cs="Cordia New" w:hint="cs"/>
          <w:sz w:val="28"/>
        </w:rPr>
        <w:t xml:space="preserve">   </w:t>
      </w:r>
      <w:r w:rsidRPr="0092199E">
        <w:rPr>
          <w:rFonts w:cs="Cordia New"/>
          <w:sz w:val="28"/>
          <w:cs/>
        </w:rPr>
        <w:t>ปานทอง</w:t>
      </w:r>
      <w:r w:rsidR="00C121B8" w:rsidRPr="0092199E">
        <w:rPr>
          <w:rFonts w:cs="Cordia New" w:hint="cs"/>
          <w:sz w:val="28"/>
          <w:cs/>
        </w:rPr>
        <w:t>​</w:t>
      </w:r>
      <w:r w:rsidR="00C121B8" w:rsidRPr="0092199E">
        <w:rPr>
          <w:rFonts w:cs="Cordia New" w:hint="cs"/>
          <w:sz w:val="28"/>
        </w:rPr>
        <w:t xml:space="preserve">      </w:t>
      </w:r>
      <w:r w:rsidR="00C121B8" w:rsidRPr="0092199E">
        <w:rPr>
          <w:rFonts w:cs="Cordia New" w:hint="cs"/>
          <w:sz w:val="28"/>
          <w:cs/>
        </w:rPr>
        <w:t>ม</w:t>
      </w:r>
      <w:r w:rsidR="00C121B8" w:rsidRPr="0092199E">
        <w:rPr>
          <w:rFonts w:cs="Cordia New" w:hint="cs"/>
          <w:sz w:val="28"/>
        </w:rPr>
        <w:t>.</w:t>
      </w:r>
      <w:r w:rsidRPr="0092199E">
        <w:rPr>
          <w:rFonts w:cs="Cordia New"/>
          <w:sz w:val="28"/>
          <w:cs/>
        </w:rPr>
        <w:t>2/4</w:t>
      </w:r>
      <w:r w:rsidR="008C02BF" w:rsidRPr="0092199E">
        <w:rPr>
          <w:rFonts w:cs="Cordia New" w:hint="cs"/>
          <w:sz w:val="28"/>
          <w:cs/>
        </w:rPr>
        <w:t>​</w:t>
      </w:r>
      <w:r w:rsidR="008C02BF" w:rsidRPr="0092199E">
        <w:rPr>
          <w:rFonts w:cs="Cordia New" w:hint="cs"/>
          <w:sz w:val="28"/>
        </w:rPr>
        <w:t xml:space="preserve">   </w:t>
      </w:r>
      <w:r w:rsidR="00C121B8" w:rsidRPr="0092199E">
        <w:rPr>
          <w:rFonts w:cs="Cordia New" w:hint="cs"/>
          <w:sz w:val="28"/>
        </w:rPr>
        <w:t xml:space="preserve">​ </w:t>
      </w:r>
      <w:r w:rsidRPr="0092199E">
        <w:rPr>
          <w:rFonts w:cs="Cordia New"/>
          <w:sz w:val="28"/>
          <w:cs/>
        </w:rPr>
        <w:t>เลขที่</w:t>
      </w:r>
      <w:r w:rsidR="00C121B8" w:rsidRPr="0092199E">
        <w:rPr>
          <w:rFonts w:cs="Cordia New" w:hint="cs"/>
          <w:sz w:val="28"/>
          <w:cs/>
        </w:rPr>
        <w:t>​</w:t>
      </w:r>
      <w:r w:rsidR="00C121B8" w:rsidRPr="0092199E">
        <w:rPr>
          <w:rFonts w:cs="Cordia New" w:hint="cs"/>
          <w:sz w:val="28"/>
        </w:rPr>
        <w:t xml:space="preserve"> </w:t>
      </w:r>
      <w:r w:rsidRPr="0092199E">
        <w:rPr>
          <w:rFonts w:cs="Cordia New"/>
          <w:sz w:val="28"/>
          <w:cs/>
        </w:rPr>
        <w:t>42</w:t>
      </w:r>
    </w:p>
    <w:p w14:paraId="0AD756A3" w14:textId="71BA38C5" w:rsidR="00C121B8" w:rsidRPr="0092199E" w:rsidRDefault="00C121B8" w:rsidP="00E67457">
      <w:pPr>
        <w:jc w:val="center"/>
        <w:rPr>
          <w:sz w:val="28"/>
        </w:rPr>
      </w:pPr>
      <w:r w:rsidRPr="0092199E">
        <w:rPr>
          <w:rFonts w:hint="cs"/>
          <w:sz w:val="28"/>
          <w:cs/>
        </w:rPr>
        <w:t>ด</w:t>
      </w:r>
      <w:r w:rsidRPr="0092199E">
        <w:rPr>
          <w:rFonts w:hint="cs"/>
          <w:sz w:val="28"/>
        </w:rPr>
        <w:t>.</w:t>
      </w:r>
      <w:r w:rsidRPr="0092199E">
        <w:rPr>
          <w:rFonts w:hint="cs"/>
          <w:sz w:val="28"/>
          <w:cs/>
        </w:rPr>
        <w:t>ญ</w:t>
      </w:r>
      <w:r w:rsidRPr="0092199E">
        <w:rPr>
          <w:rFonts w:hint="cs"/>
          <w:sz w:val="28"/>
        </w:rPr>
        <w:t>.​</w:t>
      </w:r>
      <w:r w:rsidRPr="0092199E">
        <w:rPr>
          <w:rFonts w:hint="cs"/>
          <w:sz w:val="28"/>
          <w:cs/>
        </w:rPr>
        <w:t>รพีพัฒน์​</w:t>
      </w:r>
      <w:r w:rsidRPr="0092199E">
        <w:rPr>
          <w:rFonts w:hint="cs"/>
          <w:sz w:val="28"/>
        </w:rPr>
        <w:t xml:space="preserve">  </w:t>
      </w:r>
      <w:r w:rsidRPr="0092199E">
        <w:rPr>
          <w:rFonts w:hint="cs"/>
          <w:sz w:val="28"/>
          <w:cs/>
        </w:rPr>
        <w:t>เทียนแก้ว​</w:t>
      </w:r>
      <w:r w:rsidRPr="0092199E">
        <w:rPr>
          <w:rFonts w:hint="cs"/>
          <w:sz w:val="28"/>
        </w:rPr>
        <w:t xml:space="preserve">    </w:t>
      </w:r>
      <w:r w:rsidRPr="0092199E">
        <w:rPr>
          <w:rFonts w:hint="cs"/>
          <w:sz w:val="28"/>
          <w:cs/>
        </w:rPr>
        <w:t>ม</w:t>
      </w:r>
      <w:r w:rsidRPr="0092199E">
        <w:rPr>
          <w:rFonts w:hint="cs"/>
          <w:sz w:val="28"/>
        </w:rPr>
        <w:t>.</w:t>
      </w:r>
      <w:r w:rsidRPr="0092199E">
        <w:rPr>
          <w:rFonts w:hint="cs"/>
          <w:sz w:val="28"/>
          <w:cs/>
        </w:rPr>
        <w:t>2/4​</w:t>
      </w:r>
      <w:r w:rsidRPr="0092199E">
        <w:rPr>
          <w:rFonts w:hint="cs"/>
          <w:sz w:val="28"/>
        </w:rPr>
        <w:t xml:space="preserve">  </w:t>
      </w:r>
      <w:r w:rsidR="00E67457" w:rsidRPr="0092199E">
        <w:rPr>
          <w:rFonts w:hint="cs"/>
          <w:sz w:val="28"/>
          <w:cs/>
        </w:rPr>
        <w:t>เลขที่</w:t>
      </w:r>
      <w:r w:rsidR="008C02BF" w:rsidRPr="0092199E">
        <w:rPr>
          <w:rFonts w:hint="cs"/>
          <w:sz w:val="28"/>
        </w:rPr>
        <w:t xml:space="preserve">  </w:t>
      </w:r>
      <w:r w:rsidR="00AD09D6" w:rsidRPr="0092199E">
        <w:rPr>
          <w:sz w:val="28"/>
          <w:cs/>
        </w:rPr>
        <w:t>43</w:t>
      </w:r>
    </w:p>
    <w:p w14:paraId="0223637D" w14:textId="77777777" w:rsidR="0019699F" w:rsidRPr="0092199E" w:rsidRDefault="0019699F" w:rsidP="00E35A16">
      <w:pPr>
        <w:jc w:val="center"/>
        <w:rPr>
          <w:sz w:val="28"/>
        </w:rPr>
      </w:pPr>
      <w:r w:rsidRPr="0092199E">
        <w:rPr>
          <w:rFonts w:hint="cs"/>
          <w:sz w:val="28"/>
          <w:cs/>
        </w:rPr>
        <w:t>ด</w:t>
      </w:r>
      <w:r w:rsidRPr="0092199E">
        <w:rPr>
          <w:rFonts w:hint="cs"/>
          <w:sz w:val="28"/>
        </w:rPr>
        <w:t>.</w:t>
      </w:r>
      <w:r w:rsidRPr="0092199E">
        <w:rPr>
          <w:rFonts w:hint="cs"/>
          <w:sz w:val="28"/>
          <w:cs/>
        </w:rPr>
        <w:t>ญ</w:t>
      </w:r>
      <w:r w:rsidRPr="0092199E">
        <w:rPr>
          <w:rFonts w:hint="cs"/>
          <w:sz w:val="28"/>
        </w:rPr>
        <w:t>.​</w:t>
      </w:r>
      <w:r w:rsidRPr="0092199E">
        <w:rPr>
          <w:rFonts w:cs="Cordia New"/>
          <w:sz w:val="28"/>
          <w:cs/>
        </w:rPr>
        <w:t>รัตณาพร หมื่นสำฤทธิ์</w:t>
      </w:r>
      <w:r w:rsidR="00F9320A" w:rsidRPr="0092199E">
        <w:rPr>
          <w:rFonts w:cs="Cordia New" w:hint="cs"/>
          <w:sz w:val="28"/>
          <w:cs/>
        </w:rPr>
        <w:t>​</w:t>
      </w:r>
      <w:r w:rsidR="00F9320A" w:rsidRPr="0092199E">
        <w:rPr>
          <w:rFonts w:cs="Cordia New" w:hint="cs"/>
          <w:sz w:val="28"/>
        </w:rPr>
        <w:t xml:space="preserve"> </w:t>
      </w:r>
      <w:r w:rsidR="00F9320A" w:rsidRPr="0092199E">
        <w:rPr>
          <w:rFonts w:cs="Cordia New" w:hint="cs"/>
          <w:sz w:val="28"/>
          <w:cs/>
        </w:rPr>
        <w:t>ม</w:t>
      </w:r>
      <w:r w:rsidR="00F9320A" w:rsidRPr="0092199E">
        <w:rPr>
          <w:rFonts w:cs="Cordia New" w:hint="cs"/>
          <w:sz w:val="28"/>
        </w:rPr>
        <w:t>.</w:t>
      </w:r>
      <w:r w:rsidRPr="0092199E">
        <w:rPr>
          <w:rFonts w:cs="Cordia New"/>
          <w:sz w:val="28"/>
          <w:cs/>
        </w:rPr>
        <w:t>2/4</w:t>
      </w:r>
      <w:r w:rsidR="00F9320A" w:rsidRPr="0092199E">
        <w:rPr>
          <w:rFonts w:cs="Cordia New" w:hint="cs"/>
          <w:sz w:val="28"/>
          <w:cs/>
        </w:rPr>
        <w:t>​</w:t>
      </w:r>
      <w:r w:rsidR="00F9320A" w:rsidRPr="0092199E">
        <w:rPr>
          <w:rFonts w:cs="Cordia New" w:hint="cs"/>
          <w:sz w:val="28"/>
        </w:rPr>
        <w:t xml:space="preserve"> </w:t>
      </w:r>
      <w:r w:rsidR="008C02BF" w:rsidRPr="0092199E">
        <w:rPr>
          <w:rFonts w:cs="Cordia New" w:hint="cs"/>
          <w:sz w:val="28"/>
        </w:rPr>
        <w:t xml:space="preserve">  </w:t>
      </w:r>
      <w:r w:rsidR="00F9320A" w:rsidRPr="0092199E">
        <w:rPr>
          <w:rFonts w:cs="Cordia New" w:hint="cs"/>
          <w:sz w:val="28"/>
        </w:rPr>
        <w:t xml:space="preserve"> </w:t>
      </w:r>
      <w:r w:rsidRPr="0092199E">
        <w:rPr>
          <w:rFonts w:cs="Cordia New"/>
          <w:sz w:val="28"/>
          <w:cs/>
        </w:rPr>
        <w:t>เลขที่</w:t>
      </w:r>
      <w:r w:rsidR="008C02BF" w:rsidRPr="0092199E">
        <w:rPr>
          <w:rFonts w:cs="Cordia New" w:hint="cs"/>
          <w:sz w:val="28"/>
          <w:cs/>
        </w:rPr>
        <w:t>​</w:t>
      </w:r>
      <w:r w:rsidRPr="0092199E">
        <w:rPr>
          <w:rFonts w:cs="Cordia New"/>
          <w:sz w:val="28"/>
          <w:cs/>
        </w:rPr>
        <w:t>44</w:t>
      </w:r>
    </w:p>
    <w:p w14:paraId="22AC75B3" w14:textId="77777777" w:rsidR="00F9320A" w:rsidRPr="0092199E" w:rsidRDefault="00F9320A" w:rsidP="00E35A16">
      <w:pPr>
        <w:jc w:val="center"/>
        <w:rPr>
          <w:sz w:val="28"/>
        </w:rPr>
      </w:pPr>
      <w:r w:rsidRPr="0092199E">
        <w:rPr>
          <w:rFonts w:hint="cs"/>
          <w:sz w:val="28"/>
          <w:cs/>
        </w:rPr>
        <w:t>ด</w:t>
      </w:r>
      <w:r w:rsidRPr="0092199E">
        <w:rPr>
          <w:rFonts w:hint="cs"/>
          <w:sz w:val="28"/>
        </w:rPr>
        <w:t>.</w:t>
      </w:r>
      <w:r w:rsidRPr="0092199E">
        <w:rPr>
          <w:rFonts w:hint="cs"/>
          <w:sz w:val="28"/>
          <w:cs/>
        </w:rPr>
        <w:t>ญ</w:t>
      </w:r>
      <w:r w:rsidRPr="0092199E">
        <w:rPr>
          <w:rFonts w:hint="cs"/>
          <w:sz w:val="28"/>
        </w:rPr>
        <w:t>.​</w:t>
      </w:r>
      <w:r w:rsidRPr="0092199E">
        <w:rPr>
          <w:rFonts w:cs="Cordia New"/>
          <w:sz w:val="28"/>
          <w:cs/>
        </w:rPr>
        <w:t>ลักษมน</w:t>
      </w:r>
      <w:r w:rsidRPr="0092199E">
        <w:rPr>
          <w:rFonts w:cs="Cordia New" w:hint="cs"/>
          <w:sz w:val="28"/>
          <w:cs/>
        </w:rPr>
        <w:t>​</w:t>
      </w:r>
      <w:r w:rsidRPr="0092199E">
        <w:rPr>
          <w:rFonts w:cs="Cordia New" w:hint="cs"/>
          <w:sz w:val="28"/>
        </w:rPr>
        <w:t xml:space="preserve">  </w:t>
      </w:r>
      <w:r w:rsidRPr="0092199E">
        <w:rPr>
          <w:rFonts w:cs="Cordia New" w:hint="cs"/>
          <w:sz w:val="28"/>
          <w:cs/>
        </w:rPr>
        <w:t xml:space="preserve"> </w:t>
      </w:r>
      <w:r w:rsidRPr="0092199E">
        <w:rPr>
          <w:rFonts w:cs="Cordia New"/>
          <w:sz w:val="28"/>
          <w:cs/>
        </w:rPr>
        <w:t>ลิ้มประเสริฐ</w:t>
      </w:r>
      <w:r w:rsidRPr="0092199E">
        <w:rPr>
          <w:rFonts w:cs="Cordia New" w:hint="cs"/>
          <w:sz w:val="28"/>
          <w:cs/>
        </w:rPr>
        <w:t>​</w:t>
      </w:r>
      <w:r w:rsidRPr="0092199E">
        <w:rPr>
          <w:rFonts w:cs="Cordia New" w:hint="cs"/>
          <w:sz w:val="28"/>
        </w:rPr>
        <w:t xml:space="preserve">    </w:t>
      </w:r>
      <w:r w:rsidRPr="0092199E">
        <w:rPr>
          <w:rFonts w:cs="Cordia New" w:hint="cs"/>
          <w:sz w:val="28"/>
          <w:cs/>
        </w:rPr>
        <w:t>ม</w:t>
      </w:r>
      <w:r w:rsidRPr="0092199E">
        <w:rPr>
          <w:rFonts w:cs="Cordia New" w:hint="cs"/>
          <w:sz w:val="28"/>
        </w:rPr>
        <w:t>.</w:t>
      </w:r>
      <w:r w:rsidRPr="0092199E">
        <w:rPr>
          <w:rFonts w:cs="Cordia New"/>
          <w:sz w:val="28"/>
          <w:cs/>
        </w:rPr>
        <w:t>2/4</w:t>
      </w:r>
      <w:r w:rsidRPr="0092199E">
        <w:rPr>
          <w:rFonts w:cs="Cordia New" w:hint="cs"/>
          <w:sz w:val="28"/>
          <w:cs/>
        </w:rPr>
        <w:t>​</w:t>
      </w:r>
      <w:r w:rsidRPr="0092199E">
        <w:rPr>
          <w:rFonts w:cs="Cordia New" w:hint="cs"/>
          <w:sz w:val="28"/>
        </w:rPr>
        <w:t xml:space="preserve"> </w:t>
      </w:r>
      <w:r w:rsidR="008C02BF" w:rsidRPr="0092199E">
        <w:rPr>
          <w:rFonts w:hint="cs"/>
          <w:sz w:val="28"/>
          <w:cs/>
        </w:rPr>
        <w:t>เลขที่​45</w:t>
      </w:r>
    </w:p>
    <w:p w14:paraId="4D2C0BDA" w14:textId="1A7AF2D9" w:rsidR="005F0B02" w:rsidRPr="0092199E" w:rsidRDefault="005F0B02" w:rsidP="00E35A16">
      <w:pPr>
        <w:jc w:val="center"/>
        <w:rPr>
          <w:rFonts w:cs="Cordia New"/>
          <w:sz w:val="28"/>
        </w:rPr>
      </w:pPr>
      <w:r w:rsidRPr="0092199E">
        <w:rPr>
          <w:rFonts w:hint="cs"/>
          <w:sz w:val="28"/>
          <w:cs/>
        </w:rPr>
        <w:t>ด</w:t>
      </w:r>
      <w:r w:rsidRPr="0092199E">
        <w:rPr>
          <w:rFonts w:hint="cs"/>
          <w:sz w:val="28"/>
        </w:rPr>
        <w:t>.</w:t>
      </w:r>
      <w:r w:rsidRPr="0092199E">
        <w:rPr>
          <w:rFonts w:hint="cs"/>
          <w:sz w:val="28"/>
          <w:cs/>
        </w:rPr>
        <w:t>ญ</w:t>
      </w:r>
      <w:r w:rsidRPr="0092199E">
        <w:rPr>
          <w:rFonts w:hint="cs"/>
          <w:sz w:val="28"/>
        </w:rPr>
        <w:t>.</w:t>
      </w:r>
      <w:r w:rsidRPr="0092199E">
        <w:rPr>
          <w:rFonts w:cs="Cordia New"/>
          <w:sz w:val="28"/>
          <w:cs/>
        </w:rPr>
        <w:t>สุภัทราภรณ์ ชูโชติ</w:t>
      </w:r>
      <w:r w:rsidR="00D91EA7" w:rsidRPr="0092199E">
        <w:rPr>
          <w:rFonts w:cs="Cordia New" w:hint="cs"/>
          <w:sz w:val="28"/>
          <w:cs/>
        </w:rPr>
        <w:t>​</w:t>
      </w:r>
      <w:r w:rsidR="00D91EA7" w:rsidRPr="0092199E">
        <w:rPr>
          <w:rFonts w:cs="Cordia New" w:hint="cs"/>
          <w:sz w:val="28"/>
        </w:rPr>
        <w:t xml:space="preserve">          </w:t>
      </w:r>
      <w:r w:rsidR="00D91EA7" w:rsidRPr="0092199E">
        <w:rPr>
          <w:rFonts w:cs="Cordia New" w:hint="cs"/>
          <w:sz w:val="28"/>
          <w:cs/>
        </w:rPr>
        <w:t>ม</w:t>
      </w:r>
      <w:r w:rsidR="00D91EA7" w:rsidRPr="0092199E">
        <w:rPr>
          <w:rFonts w:cs="Cordia New" w:hint="cs"/>
          <w:sz w:val="28"/>
        </w:rPr>
        <w:t>.</w:t>
      </w:r>
      <w:r w:rsidRPr="0092199E">
        <w:rPr>
          <w:rFonts w:cs="Cordia New"/>
          <w:sz w:val="28"/>
          <w:cs/>
        </w:rPr>
        <w:t>2/4</w:t>
      </w:r>
      <w:r w:rsidRPr="0092199E">
        <w:rPr>
          <w:rFonts w:cs="Cordia New" w:hint="cs"/>
          <w:sz w:val="28"/>
          <w:cs/>
        </w:rPr>
        <w:t>​</w:t>
      </w:r>
      <w:r w:rsidR="00D91EA7" w:rsidRPr="0092199E">
        <w:rPr>
          <w:rFonts w:cs="Cordia New" w:hint="cs"/>
          <w:sz w:val="28"/>
        </w:rPr>
        <w:t xml:space="preserve"> </w:t>
      </w:r>
      <w:r w:rsidRPr="0092199E">
        <w:rPr>
          <w:rFonts w:cs="Cordia New"/>
          <w:sz w:val="28"/>
          <w:cs/>
        </w:rPr>
        <w:t>เลขที่</w:t>
      </w:r>
      <w:r w:rsidR="00D91EA7" w:rsidRPr="0092199E">
        <w:rPr>
          <w:rFonts w:cs="Cordia New" w:hint="cs"/>
          <w:sz w:val="28"/>
          <w:cs/>
        </w:rPr>
        <w:t>​</w:t>
      </w:r>
      <w:r w:rsidR="00E60759" w:rsidRPr="0092199E">
        <w:rPr>
          <w:rFonts w:cs="Cordia New" w:hint="cs"/>
          <w:sz w:val="28"/>
          <w:cs/>
        </w:rPr>
        <w:t>46</w:t>
      </w:r>
      <w:r w:rsidR="000C385D" w:rsidRPr="0092199E">
        <w:rPr>
          <w:rFonts w:cs="Cordia New"/>
          <w:sz w:val="28"/>
        </w:rPr>
        <w:t xml:space="preserve">.  </w:t>
      </w:r>
    </w:p>
    <w:p w14:paraId="2DCF810A" w14:textId="77777777" w:rsidR="00E60759" w:rsidRPr="0092199E" w:rsidRDefault="00E60759" w:rsidP="00E35A16">
      <w:pPr>
        <w:jc w:val="center"/>
        <w:rPr>
          <w:sz w:val="28"/>
        </w:rPr>
      </w:pPr>
      <w:r w:rsidRPr="0092199E">
        <w:rPr>
          <w:rFonts w:cs="Cordia New" w:hint="cs"/>
          <w:sz w:val="28"/>
          <w:cs/>
        </w:rPr>
        <w:t>คุณ​</w:t>
      </w:r>
      <w:r w:rsidR="00F708EF" w:rsidRPr="0092199E">
        <w:rPr>
          <w:rFonts w:hint="cs"/>
          <w:sz w:val="28"/>
          <w:cs/>
        </w:rPr>
        <w:t>ครูพัฒน์นารี</w:t>
      </w:r>
      <w:r w:rsidR="00F708EF" w:rsidRPr="0092199E">
        <w:rPr>
          <w:rFonts w:hint="cs"/>
          <w:sz w:val="28"/>
        </w:rPr>
        <w:t xml:space="preserve">​  </w:t>
      </w:r>
      <w:r w:rsidR="00F708EF" w:rsidRPr="0092199E">
        <w:rPr>
          <w:rFonts w:hint="cs"/>
          <w:sz w:val="28"/>
          <w:cs/>
        </w:rPr>
        <w:t>ประคองทรัพย์​</w:t>
      </w:r>
    </w:p>
    <w:p w14:paraId="0C96241E" w14:textId="49F9B2CD" w:rsidR="00685F64" w:rsidRPr="0092199E" w:rsidRDefault="00685F64" w:rsidP="00E35A16">
      <w:pPr>
        <w:jc w:val="center"/>
        <w:rPr>
          <w:rFonts w:ascii="TH Sarabun New" w:hAnsi="TH Sarabun New" w:cs="TH Sarabun New"/>
          <w:sz w:val="28"/>
        </w:rPr>
      </w:pPr>
      <w:r w:rsidRPr="0092199E">
        <w:rPr>
          <w:rFonts w:ascii="TH Sarabun New" w:hAnsi="TH Sarabun New" w:cs="TH Sarabun New" w:hint="cs"/>
          <w:sz w:val="28"/>
          <w:cs/>
        </w:rPr>
        <w:t xml:space="preserve">รายงานสวนหนึ่งของการศึกษารายวิชา </w:t>
      </w:r>
      <w:r w:rsidRPr="0092199E">
        <w:rPr>
          <w:rFonts w:ascii="TH Sarabun New" w:hAnsi="TH Sarabun New" w:cs="TH Sarabun New"/>
          <w:sz w:val="28"/>
        </w:rPr>
        <w:t xml:space="preserve">IS  </w:t>
      </w:r>
      <w:r w:rsidRPr="0092199E">
        <w:rPr>
          <w:rFonts w:ascii="TH Sarabun New" w:hAnsi="TH Sarabun New" w:cs="TH Sarabun New" w:hint="cs"/>
          <w:sz w:val="28"/>
          <w:cs/>
        </w:rPr>
        <w:t>(</w:t>
      </w:r>
      <w:proofErr w:type="spellStart"/>
      <w:r w:rsidRPr="0092199E">
        <w:rPr>
          <w:rFonts w:ascii="TH Sarabun New" w:hAnsi="TH Sarabun New" w:cs="TH Sarabun New"/>
          <w:sz w:val="28"/>
        </w:rPr>
        <w:t>Indepent</w:t>
      </w:r>
      <w:proofErr w:type="spellEnd"/>
      <w:r w:rsidRPr="0092199E">
        <w:rPr>
          <w:rFonts w:ascii="TH Sarabun New" w:hAnsi="TH Sarabun New" w:cs="TH Sarabun New"/>
          <w:sz w:val="28"/>
        </w:rPr>
        <w:t xml:space="preserve">  Student</w:t>
      </w:r>
      <w:r w:rsidRPr="0092199E">
        <w:rPr>
          <w:rFonts w:ascii="TH Sarabun New" w:hAnsi="TH Sarabun New" w:cs="TH Sarabun New" w:hint="cs"/>
          <w:sz w:val="28"/>
          <w:cs/>
        </w:rPr>
        <w:t>)</w:t>
      </w:r>
    </w:p>
    <w:p w14:paraId="76F45150" w14:textId="77777777" w:rsidR="00F5323C" w:rsidRPr="0092199E" w:rsidRDefault="00F5323C" w:rsidP="00E35A16">
      <w:pPr>
        <w:jc w:val="center"/>
        <w:rPr>
          <w:sz w:val="28"/>
        </w:rPr>
      </w:pPr>
      <w:r w:rsidRPr="0092199E">
        <w:rPr>
          <w:rFonts w:hint="cs"/>
          <w:sz w:val="28"/>
          <w:cs/>
        </w:rPr>
        <w:t>ภาคเรียนที่ 2   ปีการศึกษา  2561</w:t>
      </w:r>
    </w:p>
    <w:p w14:paraId="15E04FAB" w14:textId="5DFCD0B9" w:rsidR="00033CC9" w:rsidRPr="0092199E" w:rsidRDefault="00F5323C" w:rsidP="00E35A16">
      <w:pPr>
        <w:jc w:val="center"/>
        <w:rPr>
          <w:sz w:val="28"/>
        </w:rPr>
      </w:pPr>
      <w:r w:rsidRPr="0092199E">
        <w:rPr>
          <w:rFonts w:hint="cs"/>
          <w:sz w:val="28"/>
          <w:cs/>
        </w:rPr>
        <w:t>โรงเรียนสตรีอ่างทอง</w:t>
      </w:r>
      <w:r w:rsidR="00EC1CBF" w:rsidRPr="0092199E">
        <w:rPr>
          <w:sz w:val="28"/>
        </w:rPr>
        <w:t xml:space="preserve">.     </w:t>
      </w:r>
    </w:p>
    <w:p w14:paraId="1E0DC7C3" w14:textId="5EEF119A" w:rsidR="0046061C" w:rsidRPr="0092199E" w:rsidRDefault="0046061C" w:rsidP="00642AFA">
      <w:pPr>
        <w:rPr>
          <w:rFonts w:cs="Cordia New"/>
          <w:b/>
          <w:bCs/>
          <w:sz w:val="28"/>
        </w:rPr>
      </w:pPr>
    </w:p>
    <w:p w14:paraId="24F2374F" w14:textId="0782E3C1" w:rsidR="0046061C" w:rsidRPr="000B0033" w:rsidRDefault="00DF7E66" w:rsidP="00813C35">
      <w:pPr>
        <w:ind w:left="720"/>
        <w:jc w:val="center"/>
        <w:rPr>
          <w:sz w:val="52"/>
          <w:szCs w:val="52"/>
        </w:rPr>
      </w:pPr>
      <w:r w:rsidRPr="000B0033">
        <w:rPr>
          <w:rFonts w:hint="cs"/>
          <w:sz w:val="52"/>
          <w:szCs w:val="52"/>
          <w:cs/>
        </w:rPr>
        <w:t>ผักและผลไม้คนไทยนิยมนำมาประกอบอาหาร</w:t>
      </w:r>
      <w:r w:rsidR="00A10BA9" w:rsidRPr="000B0033">
        <w:rPr>
          <w:sz w:val="52"/>
          <w:szCs w:val="52"/>
        </w:rPr>
        <w:t xml:space="preserve"> </w:t>
      </w:r>
      <w:r w:rsidR="00A10BA9" w:rsidRPr="000B0033">
        <w:rPr>
          <w:rFonts w:hint="cs"/>
          <w:sz w:val="52"/>
          <w:szCs w:val="52"/>
          <w:cs/>
        </w:rPr>
        <w:t>เนื่อจากผักและผลไม้มี</w:t>
      </w:r>
      <w:r w:rsidRPr="000B0033">
        <w:rPr>
          <w:rFonts w:hint="cs"/>
          <w:sz w:val="52"/>
          <w:szCs w:val="52"/>
          <w:cs/>
        </w:rPr>
        <w:t>แร่ธาตุ</w:t>
      </w:r>
      <w:r w:rsidR="00A10BA9" w:rsidRPr="000B0033">
        <w:rPr>
          <w:rFonts w:hint="cs"/>
          <w:sz w:val="52"/>
          <w:szCs w:val="52"/>
          <w:cs/>
        </w:rPr>
        <w:t>และวิตามินอยู่มาก</w:t>
      </w:r>
    </w:p>
    <w:p w14:paraId="6B9928A1" w14:textId="1BFE78DE" w:rsidR="00230E96" w:rsidRPr="000B0033" w:rsidRDefault="004D36EB" w:rsidP="00813C35">
      <w:pPr>
        <w:ind w:left="720"/>
        <w:rPr>
          <w:rFonts w:cs="Cordia New"/>
          <w:b/>
          <w:bCs/>
          <w:sz w:val="52"/>
          <w:szCs w:val="52"/>
        </w:rPr>
      </w:pPr>
      <w:r w:rsidRPr="000B0033">
        <w:rPr>
          <w:rFonts w:cs="Cordia New" w:hint="cs"/>
          <w:b/>
          <w:bCs/>
          <w:sz w:val="52"/>
          <w:szCs w:val="52"/>
          <w:cs/>
        </w:rPr>
        <w:t>ที่มีประโยชน์ต่อร่างกายสูง</w:t>
      </w:r>
      <w:r w:rsidRPr="000B0033">
        <w:rPr>
          <w:rFonts w:cs="Cordia New"/>
          <w:b/>
          <w:bCs/>
          <w:sz w:val="52"/>
          <w:szCs w:val="52"/>
        </w:rPr>
        <w:t xml:space="preserve"> </w:t>
      </w:r>
      <w:r w:rsidRPr="000B0033">
        <w:rPr>
          <w:rFonts w:cs="Cordia New" w:hint="cs"/>
          <w:b/>
          <w:bCs/>
          <w:sz w:val="52"/>
          <w:szCs w:val="52"/>
          <w:cs/>
        </w:rPr>
        <w:t>แต่ค่านิยมทำให้เลือกทานแต่ผัก</w:t>
      </w:r>
      <w:r w:rsidRPr="000B0033">
        <w:rPr>
          <w:rFonts w:cs="Cordia New"/>
          <w:b/>
          <w:bCs/>
          <w:sz w:val="52"/>
          <w:szCs w:val="52"/>
        </w:rPr>
        <w:t xml:space="preserve"> </w:t>
      </w:r>
      <w:r w:rsidRPr="000B0033">
        <w:rPr>
          <w:rFonts w:cs="Cordia New" w:hint="cs"/>
          <w:b/>
          <w:bCs/>
          <w:sz w:val="52"/>
          <w:szCs w:val="52"/>
          <w:cs/>
        </w:rPr>
        <w:t>ผลไ</w:t>
      </w:r>
      <w:r w:rsidR="005338DB" w:rsidRPr="000B0033">
        <w:rPr>
          <w:rFonts w:cs="Cordia New" w:hint="cs"/>
          <w:b/>
          <w:bCs/>
          <w:sz w:val="52"/>
          <w:szCs w:val="52"/>
          <w:cs/>
        </w:rPr>
        <w:t>ม</w:t>
      </w:r>
      <w:r w:rsidR="00CE752B" w:rsidRPr="000B0033">
        <w:rPr>
          <w:rFonts w:cs="Cordia New" w:hint="cs"/>
          <w:b/>
          <w:bCs/>
          <w:sz w:val="52"/>
          <w:szCs w:val="52"/>
          <w:cs/>
        </w:rPr>
        <w:t>้</w:t>
      </w:r>
      <w:r w:rsidR="005338DB" w:rsidRPr="000B0033">
        <w:rPr>
          <w:rFonts w:cs="Cordia New" w:hint="cs"/>
          <w:b/>
          <w:bCs/>
          <w:sz w:val="52"/>
          <w:szCs w:val="52"/>
          <w:cs/>
        </w:rPr>
        <w:t>ลงเพื่อให้ได้ผลผลิตที่มีปริมาณเพิ่มขึ้น</w:t>
      </w:r>
      <w:r w:rsidR="005338DB" w:rsidRPr="000B0033">
        <w:rPr>
          <w:rFonts w:cs="Cordia New"/>
          <w:b/>
          <w:bCs/>
          <w:sz w:val="52"/>
          <w:szCs w:val="52"/>
        </w:rPr>
        <w:t xml:space="preserve"> </w:t>
      </w:r>
      <w:r w:rsidR="00CE752B" w:rsidRPr="000B0033">
        <w:rPr>
          <w:rFonts w:cs="Cordia New"/>
          <w:b/>
          <w:bCs/>
          <w:sz w:val="52"/>
          <w:szCs w:val="52"/>
        </w:rPr>
        <w:t xml:space="preserve"> </w:t>
      </w:r>
      <w:r w:rsidR="00EB788E" w:rsidRPr="000B0033">
        <w:rPr>
          <w:rFonts w:cs="Cordia New"/>
          <w:b/>
          <w:bCs/>
          <w:sz w:val="52"/>
          <w:szCs w:val="52"/>
        </w:rPr>
        <w:t xml:space="preserve"> </w:t>
      </w:r>
    </w:p>
    <w:p w14:paraId="0C6FAF73" w14:textId="42C3715A" w:rsidR="00EB788E" w:rsidRPr="000B0033" w:rsidRDefault="00EB788E" w:rsidP="00813C35">
      <w:pPr>
        <w:ind w:left="720"/>
        <w:rPr>
          <w:rFonts w:cs="Cordia New"/>
          <w:b/>
          <w:bCs/>
          <w:sz w:val="52"/>
          <w:szCs w:val="52"/>
        </w:rPr>
      </w:pPr>
      <w:r w:rsidRPr="000B0033">
        <w:rPr>
          <w:rFonts w:cs="Cordia New" w:hint="cs"/>
          <w:b/>
          <w:bCs/>
          <w:sz w:val="52"/>
          <w:szCs w:val="52"/>
          <w:cs/>
        </w:rPr>
        <w:t>ตามความต้องการ</w:t>
      </w:r>
      <w:r w:rsidRPr="000B0033">
        <w:rPr>
          <w:rFonts w:cs="Cordia New"/>
          <w:b/>
          <w:bCs/>
          <w:sz w:val="52"/>
          <w:szCs w:val="52"/>
        </w:rPr>
        <w:t xml:space="preserve"> </w:t>
      </w:r>
      <w:r w:rsidR="00481628" w:rsidRPr="000B0033">
        <w:rPr>
          <w:rFonts w:cs="Cordia New"/>
          <w:b/>
          <w:bCs/>
          <w:sz w:val="52"/>
          <w:szCs w:val="52"/>
        </w:rPr>
        <w:t xml:space="preserve"> </w:t>
      </w:r>
      <w:r w:rsidR="00481628" w:rsidRPr="000B0033">
        <w:rPr>
          <w:rFonts w:cs="Cordia New" w:hint="cs"/>
          <w:b/>
          <w:bCs/>
          <w:sz w:val="52"/>
          <w:szCs w:val="52"/>
          <w:cs/>
        </w:rPr>
        <w:t>เมื่อผู้บริโภคซื้อไปรับประทานอาจทำให้เกิดอันตรายได้เนื่องจากมีสารพิษตกค้างอยู่ในผัก</w:t>
      </w:r>
    </w:p>
    <w:p w14:paraId="5EE05F1D" w14:textId="1740A5C5" w:rsidR="00481628" w:rsidRDefault="00DB30A1" w:rsidP="00813C35">
      <w:pPr>
        <w:ind w:left="720"/>
        <w:rPr>
          <w:rFonts w:cs="Cordia New"/>
          <w:b/>
          <w:bCs/>
        </w:rPr>
      </w:pPr>
      <w:r w:rsidRPr="000B0033">
        <w:rPr>
          <w:rFonts w:cs="Cordia New" w:hint="cs"/>
          <w:b/>
          <w:bCs/>
          <w:sz w:val="52"/>
          <w:szCs w:val="52"/>
          <w:cs/>
        </w:rPr>
        <w:t>จึงควรมีวิธีป้องกันคือ</w:t>
      </w:r>
      <w:r w:rsidRPr="000B0033">
        <w:rPr>
          <w:rFonts w:cs="Cordia New"/>
          <w:b/>
          <w:bCs/>
          <w:sz w:val="52"/>
          <w:szCs w:val="52"/>
        </w:rPr>
        <w:t xml:space="preserve"> </w:t>
      </w:r>
      <w:r w:rsidR="0063441A">
        <w:rPr>
          <w:rFonts w:cs="Cordia New"/>
          <w:b/>
          <w:bCs/>
        </w:rPr>
        <w:t xml:space="preserve">.   </w:t>
      </w:r>
      <w:r w:rsidR="00813C35">
        <w:rPr>
          <w:rFonts w:cs="Cordia New"/>
          <w:b/>
          <w:bCs/>
        </w:rPr>
        <w:t xml:space="preserve">           </w:t>
      </w:r>
    </w:p>
    <w:p w14:paraId="53B3506E" w14:textId="690DC244" w:rsidR="00813C35" w:rsidRPr="007A0935" w:rsidRDefault="00A846D6" w:rsidP="00F93B36">
      <w:pPr>
        <w:ind w:left="1440"/>
        <w:rPr>
          <w:rFonts w:cs="Cordia New"/>
          <w:b/>
          <w:bCs/>
          <w:sz w:val="52"/>
          <w:szCs w:val="52"/>
        </w:rPr>
      </w:pPr>
      <w:r w:rsidRPr="007A0935">
        <w:rPr>
          <w:rFonts w:cs="Cordia New"/>
          <w:b/>
          <w:bCs/>
          <w:sz w:val="52"/>
          <w:szCs w:val="52"/>
        </w:rPr>
        <w:t>1.</w:t>
      </w:r>
      <w:r w:rsidRPr="007A0935">
        <w:rPr>
          <w:rFonts w:cs="Cordia New" w:hint="cs"/>
          <w:b/>
          <w:bCs/>
          <w:sz w:val="52"/>
          <w:szCs w:val="52"/>
          <w:cs/>
        </w:rPr>
        <w:t>ควรล้างผักผลไม้ก่อรรับประทานเสมอ</w:t>
      </w:r>
    </w:p>
    <w:p w14:paraId="4FE29C72" w14:textId="6B77FE4B" w:rsidR="00A846D6" w:rsidRPr="007A0935" w:rsidRDefault="009B74D4" w:rsidP="00F93B36">
      <w:pPr>
        <w:ind w:left="1440"/>
        <w:rPr>
          <w:rFonts w:cs="Cordia New"/>
          <w:b/>
          <w:bCs/>
          <w:sz w:val="52"/>
          <w:szCs w:val="52"/>
        </w:rPr>
      </w:pPr>
      <w:r w:rsidRPr="007A0935">
        <w:rPr>
          <w:rFonts w:cs="Cordia New"/>
          <w:b/>
          <w:bCs/>
          <w:sz w:val="52"/>
          <w:szCs w:val="52"/>
        </w:rPr>
        <w:t>2.</w:t>
      </w:r>
      <w:r w:rsidRPr="007A0935">
        <w:rPr>
          <w:rFonts w:cs="Cordia New" w:hint="cs"/>
          <w:b/>
          <w:bCs/>
          <w:sz w:val="52"/>
          <w:szCs w:val="52"/>
          <w:cs/>
        </w:rPr>
        <w:t>เกษตรกรควรงดใช้สารเคมีเพื่อ</w:t>
      </w:r>
      <w:r w:rsidR="007A0935" w:rsidRPr="007A0935">
        <w:rPr>
          <w:rFonts w:cs="Cordia New" w:hint="cs"/>
          <w:b/>
          <w:bCs/>
          <w:sz w:val="52"/>
          <w:szCs w:val="52"/>
          <w:cs/>
        </w:rPr>
        <w:t>กำจักแมลง</w:t>
      </w:r>
    </w:p>
    <w:p w14:paraId="1B08C71A" w14:textId="77777777" w:rsidR="00813C35" w:rsidRPr="00EB788E" w:rsidRDefault="00813C35" w:rsidP="00813C35">
      <w:pPr>
        <w:ind w:left="720"/>
        <w:rPr>
          <w:rFonts w:cs="Cordia New"/>
          <w:b/>
          <w:bCs/>
        </w:rPr>
      </w:pPr>
    </w:p>
    <w:p w14:paraId="43458B46" w14:textId="3ACAF0E2" w:rsidR="00742812" w:rsidRDefault="00742812" w:rsidP="00813C35">
      <w:pPr>
        <w:ind w:left="720"/>
      </w:pPr>
    </w:p>
    <w:p w14:paraId="1687F009" w14:textId="78104C41" w:rsidR="00813C35" w:rsidRDefault="00813C35" w:rsidP="00813C35">
      <w:pPr>
        <w:ind w:left="720"/>
      </w:pPr>
    </w:p>
    <w:p w14:paraId="244A424A" w14:textId="4FDDE148" w:rsidR="00813C35" w:rsidRDefault="00813C35" w:rsidP="00813C35">
      <w:pPr>
        <w:ind w:left="720"/>
      </w:pPr>
    </w:p>
    <w:p w14:paraId="0E185D2D" w14:textId="57BB4EE7" w:rsidR="00813C35" w:rsidRDefault="00813C35" w:rsidP="009C53C8"/>
    <w:p w14:paraId="47CEDFAA" w14:textId="66675E3D" w:rsidR="00813C35" w:rsidRDefault="00813C35" w:rsidP="009C53C8"/>
    <w:p w14:paraId="26973011" w14:textId="111BB0DB" w:rsidR="00813C35" w:rsidRDefault="00813C35" w:rsidP="009C53C8"/>
    <w:p w14:paraId="6E5C6945" w14:textId="6A3F603E" w:rsidR="00813C35" w:rsidRDefault="00813C35" w:rsidP="009C53C8"/>
    <w:p w14:paraId="1C5C252F" w14:textId="160B3CD1" w:rsidR="00813C35" w:rsidRDefault="00813C35" w:rsidP="009C53C8"/>
    <w:p w14:paraId="4828CF01" w14:textId="609A323A" w:rsidR="00813C35" w:rsidRDefault="00813C35" w:rsidP="009C53C8"/>
    <w:p w14:paraId="1685C53F" w14:textId="24ECC420" w:rsidR="00813C35" w:rsidRDefault="00813C35" w:rsidP="009C53C8"/>
    <w:p w14:paraId="2A2CC8FB" w14:textId="1327185B" w:rsidR="00813C35" w:rsidRDefault="00813C35" w:rsidP="009C53C8"/>
    <w:p w14:paraId="5DDE265C" w14:textId="2E728651" w:rsidR="00813C35" w:rsidRDefault="00813C35" w:rsidP="009C53C8"/>
    <w:p w14:paraId="7A97A4AB" w14:textId="26952CC2" w:rsidR="00813C35" w:rsidRDefault="00813C35" w:rsidP="009C53C8"/>
    <w:p w14:paraId="43E2D309" w14:textId="6FC6E1D3" w:rsidR="00813C35" w:rsidRDefault="00813C35" w:rsidP="009C53C8"/>
    <w:p w14:paraId="3BD24886" w14:textId="0D3513AD" w:rsidR="00813C35" w:rsidRDefault="00813C35" w:rsidP="009C53C8"/>
    <w:p w14:paraId="484082E7" w14:textId="6DEAB474" w:rsidR="00813C35" w:rsidRDefault="00813C35" w:rsidP="009C53C8"/>
    <w:p w14:paraId="6019AC7E" w14:textId="53FB3C68" w:rsidR="00813C35" w:rsidRDefault="00813C35" w:rsidP="009C53C8"/>
    <w:p w14:paraId="68494B6E" w14:textId="5EDF9925" w:rsidR="00813C35" w:rsidRDefault="00813C35" w:rsidP="009C53C8"/>
    <w:p w14:paraId="5D0C775D" w14:textId="553E6DA2" w:rsidR="00813C35" w:rsidRDefault="00BF682F" w:rsidP="007E13CB">
      <w:pPr>
        <w:ind w:left="720"/>
      </w:pPr>
      <w:r>
        <w:rPr>
          <w:rFonts w:ascii="Arial" w:eastAsia="Times New Roman" w:hAnsi="Arial" w:cs="Angsana New"/>
          <w:color w:val="000000"/>
          <w:sz w:val="64"/>
          <w:szCs w:val="64"/>
          <w:shd w:val="clear" w:color="auto" w:fill="FFFFFF"/>
          <w:cs/>
        </w:rPr>
        <w:t>การได้บริโภคผักต่าง ๆ ที่ปลอดภัยจากสารพิษในปริมาณที่เหมาะสมเป็นประจำจะช่วยให้ร่างกายมีสุขภาพที่ดี และแข็งแรง ไม่เจ็บป่วยง่าย มีคุณภาพชีวิตที่ดีขึ้น ในทางตรงกันข้ามหากร่างกายขาดอาหารประเภทผักหรือได้รับ ไม่เพียงพอหรือบริโภคผักที่มีสารพิษตกค้างในปริมาณมากเข้าไปจะทำให้ร่างกายอ่อนแอ ระบบต่าง ๆ ของร่างกาย ทำงานได้ไม่ปกติ อาจเกิดอาการผิดปกติขึ้น ทำให้ความต้านทานโรคต่าง ๆ ของร่างกายลดลง เพราะฉะนั้นผักจึง เป็นพืชที่นิยมบริโภคกันทุกครัวเรือน โดยจะสังเกตได้จากอาหารเกือบทุก</w:t>
      </w:r>
      <w:r>
        <w:rPr>
          <w:rFonts w:ascii="Arial" w:eastAsia="Times New Roman" w:hAnsi="Arial" w:cs="Angsana New"/>
          <w:color w:val="000000"/>
          <w:sz w:val="64"/>
          <w:szCs w:val="64"/>
          <w:shd w:val="clear" w:color="auto" w:fill="FFFFFF"/>
          <w:cs/>
        </w:rPr>
        <w:lastRenderedPageBreak/>
        <w:t>ชนิดจะต้องมีผักเป็นส่วนประกอบในการ ชูรสอาหารจานโปรดให้มีรสชาติดีขึ้น หรือใช้ประดับจานอาหารให้สวยงามน่ารับประทานยิ่งขึ้น</w:t>
      </w:r>
      <w:r>
        <w:rPr>
          <w:rFonts w:ascii="Arial" w:eastAsia="Times New Roman" w:hAnsi="Arial" w:cs="Arial"/>
          <w:color w:val="000000"/>
          <w:sz w:val="64"/>
          <w:szCs w:val="64"/>
          <w:shd w:val="clear" w:color="auto" w:fill="FFFFFF"/>
        </w:rPr>
        <w:t> </w:t>
      </w:r>
    </w:p>
    <w:p w14:paraId="7B206B5C" w14:textId="25C3A93A" w:rsidR="00813C35" w:rsidRDefault="00813C35" w:rsidP="009C53C8"/>
    <w:p w14:paraId="109EF3AF" w14:textId="3A8B6AD9" w:rsidR="00F058E3" w:rsidRPr="00996270" w:rsidRDefault="00F058E3" w:rsidP="00996270">
      <w:pPr>
        <w:pStyle w:val="normalpara"/>
        <w:spacing w:before="120" w:beforeAutospacing="0" w:after="120" w:afterAutospacing="0"/>
        <w:ind w:left="600" w:firstLine="600"/>
        <w:divId w:val="1198392089"/>
        <w:rPr>
          <w:rFonts w:ascii="kalatexaregular" w:hAnsi="kalatexaregular"/>
          <w:color w:val="000000"/>
          <w:sz w:val="52"/>
          <w:szCs w:val="52"/>
        </w:rPr>
      </w:pPr>
      <w:r>
        <w:rPr>
          <w:rFonts w:ascii="kalatexaregular" w:hAnsi="kalatexaregular"/>
          <w:color w:val="000000"/>
        </w:rPr>
        <w:t xml:space="preserve">                              </w:t>
      </w:r>
      <w:r w:rsidRPr="00996270">
        <w:rPr>
          <w:rFonts w:ascii="kalatexaregular" w:hAnsi="kalatexaregular" w:hint="cs"/>
          <w:color w:val="000000"/>
          <w:sz w:val="52"/>
          <w:szCs w:val="52"/>
          <w:cs/>
        </w:rPr>
        <w:t>ประโยชน์</w:t>
      </w:r>
      <w:r w:rsidRPr="00996270">
        <w:rPr>
          <w:rFonts w:ascii="kalatexaregular" w:hAnsi="kalatexaregular"/>
          <w:color w:val="000000"/>
          <w:sz w:val="52"/>
          <w:szCs w:val="52"/>
        </w:rPr>
        <w:t xml:space="preserve"> </w:t>
      </w:r>
    </w:p>
    <w:p w14:paraId="059D2C8C" w14:textId="073B7FB5" w:rsidR="00C96C2E" w:rsidRPr="00996270" w:rsidRDefault="00C96C2E" w:rsidP="00996270">
      <w:pPr>
        <w:pStyle w:val="normalpara"/>
        <w:spacing w:before="120" w:beforeAutospacing="0" w:after="120" w:afterAutospacing="0"/>
        <w:ind w:left="600" w:firstLine="600"/>
        <w:divId w:val="1198392089"/>
        <w:rPr>
          <w:rFonts w:ascii="kalatexaregular" w:hAnsi="kalatexaregular"/>
          <w:color w:val="000000"/>
          <w:sz w:val="52"/>
          <w:szCs w:val="52"/>
        </w:rPr>
      </w:pPr>
      <w:r w:rsidRPr="00996270">
        <w:rPr>
          <w:rFonts w:ascii="kalatexaregular" w:hAnsi="kalatexaregular"/>
          <w:color w:val="000000"/>
          <w:sz w:val="52"/>
          <w:szCs w:val="52"/>
          <w:cs/>
        </w:rPr>
        <w:t>1.ทำให้ได้พืชผักที่มีคุณภาพ ไม่มีสารพิษตกค้าง เกิดความปลอดภัยแก่ผู้บริโภค</w:t>
      </w:r>
    </w:p>
    <w:p w14:paraId="79C2B8B8" w14:textId="77777777" w:rsidR="00C96C2E" w:rsidRPr="00996270" w:rsidRDefault="00C96C2E" w:rsidP="00996270">
      <w:pPr>
        <w:pStyle w:val="normalpara"/>
        <w:spacing w:before="120" w:beforeAutospacing="0" w:after="120" w:afterAutospacing="0"/>
        <w:ind w:left="600" w:firstLine="600"/>
        <w:divId w:val="1198392089"/>
        <w:rPr>
          <w:rFonts w:ascii="kalatexaregular" w:hAnsi="kalatexaregular"/>
          <w:color w:val="000000"/>
          <w:sz w:val="52"/>
          <w:szCs w:val="52"/>
        </w:rPr>
      </w:pPr>
      <w:r w:rsidRPr="00996270">
        <w:rPr>
          <w:rFonts w:ascii="kalatexaregular" w:hAnsi="kalatexaregular"/>
          <w:color w:val="000000"/>
          <w:sz w:val="52"/>
          <w:szCs w:val="52"/>
          <w:cs/>
        </w:rPr>
        <w:t>2.ช่วยให้เกษตรกรผู้ปลูกผักมีสุขภาพอนามัยดีขึ้น เนื่องจากไม่มีการฉีดพ่นสารเคมีป้องกันและกาจัดศัตรูพืช ทำให้เกษตรกรปลอดภัยจากสารพิษเหล่านี้ด้วย</w:t>
      </w:r>
    </w:p>
    <w:p w14:paraId="3E355E15" w14:textId="77777777" w:rsidR="00C96C2E" w:rsidRPr="00996270" w:rsidRDefault="00C96C2E" w:rsidP="00996270">
      <w:pPr>
        <w:pStyle w:val="normalpara"/>
        <w:spacing w:before="120" w:beforeAutospacing="0" w:after="120" w:afterAutospacing="0"/>
        <w:ind w:left="600" w:firstLine="600"/>
        <w:divId w:val="1198392089"/>
        <w:rPr>
          <w:rFonts w:ascii="kalatexaregular" w:hAnsi="kalatexaregular"/>
          <w:color w:val="000000"/>
          <w:sz w:val="52"/>
          <w:szCs w:val="52"/>
        </w:rPr>
      </w:pPr>
      <w:r w:rsidRPr="00996270">
        <w:rPr>
          <w:rFonts w:ascii="kalatexaregular" w:hAnsi="kalatexaregular"/>
          <w:color w:val="000000"/>
          <w:sz w:val="52"/>
          <w:szCs w:val="52"/>
          <w:cs/>
        </w:rPr>
        <w:t>3.ลดต้นทุนการผลิตของเกษตรกร ลดค่าใช้จ่ายในการซื้อสารเคมีป้องกันและกำจัดศัตรูพืช</w:t>
      </w:r>
    </w:p>
    <w:p w14:paraId="2067338F" w14:textId="77777777" w:rsidR="00C96C2E" w:rsidRPr="00996270" w:rsidRDefault="00C96C2E" w:rsidP="00996270">
      <w:pPr>
        <w:pStyle w:val="normalpara"/>
        <w:spacing w:before="120" w:beforeAutospacing="0" w:after="120" w:afterAutospacing="0"/>
        <w:ind w:left="600" w:firstLine="600"/>
        <w:divId w:val="1198392089"/>
        <w:rPr>
          <w:rFonts w:ascii="kalatexaregular" w:hAnsi="kalatexaregular"/>
          <w:color w:val="000000"/>
          <w:sz w:val="52"/>
          <w:szCs w:val="52"/>
        </w:rPr>
      </w:pPr>
      <w:r w:rsidRPr="00996270">
        <w:rPr>
          <w:rFonts w:ascii="kalatexaregular" w:hAnsi="kalatexaregular"/>
          <w:color w:val="000000"/>
          <w:sz w:val="52"/>
          <w:szCs w:val="52"/>
          <w:cs/>
        </w:rPr>
        <w:t>4.ลดปริมาณสารป้องกันและกำจัดศัตรูพืช ที่ปนเปื้อนในอากาศและน้ำ ซึ่งเป็นการอนุรักษ์ทรัพยากรธรรมชาติและลดมลพิษของสิ่งแวดล้อมได้ทางหนึ่ง</w:t>
      </w:r>
    </w:p>
    <w:p w14:paraId="7345723C" w14:textId="6C1E3C3A" w:rsidR="00813C35" w:rsidRDefault="00996270" w:rsidP="00996270">
      <w:pPr>
        <w:ind w:left="600"/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</w:t>
      </w:r>
    </w:p>
    <w:p w14:paraId="5EF977A7" w14:textId="4750E736" w:rsidR="00996270" w:rsidRDefault="009D5999" w:rsidP="00B312E0">
      <w:pPr>
        <w:ind w:left="720"/>
        <w:rPr>
          <w:color w:val="000000" w:themeColor="text1"/>
          <w:sz w:val="52"/>
          <w:szCs w:val="52"/>
        </w:rPr>
      </w:pPr>
      <w:r w:rsidRPr="00B312E0">
        <w:rPr>
          <w:rStyle w:val="Strong"/>
          <w:rFonts w:ascii="kalatexaregular" w:eastAsia="Times New Roman" w:hAnsi="kalatexaregular"/>
          <w:color w:val="000000" w:themeColor="text1"/>
          <w:sz w:val="52"/>
          <w:szCs w:val="52"/>
          <w:cs/>
        </w:rPr>
        <w:t>แต่หากผู้บริโภคยังไม่มั่นใจก่อนนำมาบริโภคก็นำผักมาล้างให้สะอาดอย่างถูกวิธีเสียก่อน นอกจากนี้ผู้บริโภคควรจะเลือกทานผักให้เหมาะสมกับฤดูกาลก็จะช่วยเรื่องสารตกค้างได้ หรือ ใครจะปลูกผักไว้ทานเองที่บ้านง่ายๆ โดยใช้จุลินทรีย์ ดีๆ ทดแทนการใช้ปุ๋ยเคมี ก็ช่วยให้คุณมั่นใจได้ว่า ผักสด สะอาด ไม่มีสารตกค้างที่เป็นอันตรายต่อสุขภาพแน่นอน</w:t>
      </w:r>
    </w:p>
    <w:p w14:paraId="05C2D079" w14:textId="058CC75E" w:rsidR="00D728CF" w:rsidRDefault="00D728CF" w:rsidP="00B312E0">
      <w:pPr>
        <w:ind w:left="720"/>
        <w:rPr>
          <w:color w:val="000000" w:themeColor="text1"/>
          <w:sz w:val="52"/>
          <w:szCs w:val="52"/>
        </w:rPr>
      </w:pPr>
    </w:p>
    <w:p w14:paraId="04C922DD" w14:textId="43D7E1AB" w:rsidR="00D9233D" w:rsidRDefault="00E3599D" w:rsidP="00B92893">
      <w:pPr>
        <w:ind w:left="1440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  </w:t>
      </w:r>
      <w:r>
        <w:rPr>
          <w:rFonts w:hint="cs"/>
          <w:color w:val="000000" w:themeColor="text1"/>
          <w:sz w:val="52"/>
          <w:szCs w:val="52"/>
          <w:cs/>
        </w:rPr>
        <w:t>บรรณานุกรรม</w:t>
      </w:r>
    </w:p>
    <w:p w14:paraId="6A6124EB" w14:textId="77777777" w:rsidR="00E3599D" w:rsidRDefault="00E3599D" w:rsidP="00B92893">
      <w:pPr>
        <w:ind w:left="1440"/>
        <w:rPr>
          <w:color w:val="000000" w:themeColor="text1"/>
          <w:sz w:val="52"/>
          <w:szCs w:val="52"/>
        </w:rPr>
      </w:pPr>
    </w:p>
    <w:p w14:paraId="10DED73C" w14:textId="01409B97" w:rsidR="00D728CF" w:rsidRPr="004B7217" w:rsidRDefault="0028702B" w:rsidP="00B92893">
      <w:pPr>
        <w:ind w:left="1440"/>
        <w:rPr>
          <w:color w:val="000000" w:themeColor="text1"/>
          <w:sz w:val="52"/>
          <w:szCs w:val="52"/>
        </w:rPr>
      </w:pPr>
      <w:hyperlink r:id="rId8" w:history="1">
        <w:r w:rsidR="00362971" w:rsidRPr="004B7217">
          <w:rPr>
            <w:rStyle w:val="Hyperlink"/>
            <w:color w:val="000000" w:themeColor="text1"/>
            <w:sz w:val="52"/>
            <w:szCs w:val="52"/>
          </w:rPr>
          <w:t>http://www.greennet.or.th/article/263</w:t>
        </w:r>
      </w:hyperlink>
    </w:p>
    <w:p w14:paraId="1A980D9E" w14:textId="24E3900A" w:rsidR="00362971" w:rsidRPr="004B7217" w:rsidRDefault="0028702B" w:rsidP="00B92893">
      <w:pPr>
        <w:ind w:left="1440"/>
        <w:rPr>
          <w:color w:val="000000" w:themeColor="text1"/>
          <w:sz w:val="52"/>
          <w:szCs w:val="52"/>
        </w:rPr>
      </w:pPr>
      <w:hyperlink r:id="rId9" w:history="1">
        <w:r w:rsidR="00CE53D8" w:rsidRPr="004B7217">
          <w:rPr>
            <w:rStyle w:val="Hyperlink"/>
            <w:color w:val="000000" w:themeColor="text1"/>
            <w:sz w:val="52"/>
            <w:szCs w:val="52"/>
          </w:rPr>
          <w:t>https://sites.google.com/site/phakplxdphis/thima-laea-khwam-sakhay</w:t>
        </w:r>
      </w:hyperlink>
    </w:p>
    <w:p w14:paraId="237B631A" w14:textId="158EE3FE" w:rsidR="00CE53D8" w:rsidRPr="00B312E0" w:rsidRDefault="00CE53D8" w:rsidP="00B92893">
      <w:pPr>
        <w:ind w:left="1440"/>
        <w:rPr>
          <w:color w:val="000000" w:themeColor="text1"/>
          <w:sz w:val="52"/>
          <w:szCs w:val="52"/>
        </w:rPr>
      </w:pPr>
      <w:r w:rsidRPr="00CE53D8">
        <w:rPr>
          <w:color w:val="000000" w:themeColor="text1"/>
          <w:sz w:val="52"/>
          <w:szCs w:val="52"/>
        </w:rPr>
        <w:t>https://sites.google.com/site/nanaphak/phak-plxd-sar-phis/khwam-sakhay-khxng-phak-plxd-sar-phis</w:t>
      </w:r>
    </w:p>
    <w:sectPr w:rsidR="00CE53D8" w:rsidRPr="00B31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E1BC" w14:textId="77777777" w:rsidR="00373F57" w:rsidRDefault="00373F57" w:rsidP="001856D7">
      <w:pPr>
        <w:spacing w:after="0" w:line="240" w:lineRule="auto"/>
      </w:pPr>
      <w:r>
        <w:separator/>
      </w:r>
    </w:p>
  </w:endnote>
  <w:endnote w:type="continuationSeparator" w:id="0">
    <w:p w14:paraId="097CE535" w14:textId="77777777" w:rsidR="00373F57" w:rsidRDefault="00373F57" w:rsidP="0018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alatexaregular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C445" w14:textId="77777777" w:rsidR="001856D7" w:rsidRDefault="00185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0AF2" w14:textId="77777777" w:rsidR="001856D7" w:rsidRDefault="001856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025D8" w14:textId="77777777" w:rsidR="001856D7" w:rsidRDefault="00185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97C3" w14:textId="77777777" w:rsidR="00373F57" w:rsidRDefault="00373F57" w:rsidP="001856D7">
      <w:pPr>
        <w:spacing w:after="0" w:line="240" w:lineRule="auto"/>
      </w:pPr>
      <w:r>
        <w:separator/>
      </w:r>
    </w:p>
  </w:footnote>
  <w:footnote w:type="continuationSeparator" w:id="0">
    <w:p w14:paraId="0C1B6FCE" w14:textId="77777777" w:rsidR="00373F57" w:rsidRDefault="00373F57" w:rsidP="0018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89DA" w14:textId="77777777" w:rsidR="001856D7" w:rsidRDefault="00185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780EE" w14:textId="77777777" w:rsidR="001856D7" w:rsidRDefault="00185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7C23" w14:textId="77777777" w:rsidR="001856D7" w:rsidRDefault="00185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83536"/>
    <w:multiLevelType w:val="hybridMultilevel"/>
    <w:tmpl w:val="47AA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655D"/>
    <w:multiLevelType w:val="hybridMultilevel"/>
    <w:tmpl w:val="EE2A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EE"/>
    <w:rsid w:val="00033CC9"/>
    <w:rsid w:val="000829D9"/>
    <w:rsid w:val="000B0033"/>
    <w:rsid w:val="000C2BEF"/>
    <w:rsid w:val="000C385D"/>
    <w:rsid w:val="00101E76"/>
    <w:rsid w:val="0012563E"/>
    <w:rsid w:val="00126B90"/>
    <w:rsid w:val="00135424"/>
    <w:rsid w:val="00152867"/>
    <w:rsid w:val="00183512"/>
    <w:rsid w:val="001856D7"/>
    <w:rsid w:val="0019699F"/>
    <w:rsid w:val="001A2D54"/>
    <w:rsid w:val="001A5CB0"/>
    <w:rsid w:val="002273BC"/>
    <w:rsid w:val="00230E96"/>
    <w:rsid w:val="00256F33"/>
    <w:rsid w:val="0028702B"/>
    <w:rsid w:val="00291244"/>
    <w:rsid w:val="002A5D7E"/>
    <w:rsid w:val="00362971"/>
    <w:rsid w:val="00373F57"/>
    <w:rsid w:val="003957BC"/>
    <w:rsid w:val="003C7F6A"/>
    <w:rsid w:val="00456994"/>
    <w:rsid w:val="0046061C"/>
    <w:rsid w:val="00481628"/>
    <w:rsid w:val="00483FF5"/>
    <w:rsid w:val="0048512A"/>
    <w:rsid w:val="00485C35"/>
    <w:rsid w:val="00497E86"/>
    <w:rsid w:val="004B7217"/>
    <w:rsid w:val="004D36EB"/>
    <w:rsid w:val="004E3BC6"/>
    <w:rsid w:val="005174FD"/>
    <w:rsid w:val="00523228"/>
    <w:rsid w:val="005338DB"/>
    <w:rsid w:val="00546059"/>
    <w:rsid w:val="005D73A2"/>
    <w:rsid w:val="005F0B02"/>
    <w:rsid w:val="00605BC2"/>
    <w:rsid w:val="0063441A"/>
    <w:rsid w:val="00642AFA"/>
    <w:rsid w:val="00671770"/>
    <w:rsid w:val="00685F64"/>
    <w:rsid w:val="006E636C"/>
    <w:rsid w:val="006F1122"/>
    <w:rsid w:val="007263A0"/>
    <w:rsid w:val="00742812"/>
    <w:rsid w:val="00743EF7"/>
    <w:rsid w:val="007A0935"/>
    <w:rsid w:val="007B022E"/>
    <w:rsid w:val="007C0276"/>
    <w:rsid w:val="007E13CB"/>
    <w:rsid w:val="00813C35"/>
    <w:rsid w:val="00836739"/>
    <w:rsid w:val="00871575"/>
    <w:rsid w:val="008B5E9D"/>
    <w:rsid w:val="008C02BF"/>
    <w:rsid w:val="0092199E"/>
    <w:rsid w:val="00962BA2"/>
    <w:rsid w:val="00973CC3"/>
    <w:rsid w:val="009918A2"/>
    <w:rsid w:val="00996270"/>
    <w:rsid w:val="009B2A78"/>
    <w:rsid w:val="009B52CB"/>
    <w:rsid w:val="009B74D4"/>
    <w:rsid w:val="009C53C8"/>
    <w:rsid w:val="009D5999"/>
    <w:rsid w:val="009E1A3F"/>
    <w:rsid w:val="00A10BA9"/>
    <w:rsid w:val="00A75052"/>
    <w:rsid w:val="00A846D6"/>
    <w:rsid w:val="00A9139E"/>
    <w:rsid w:val="00AA2868"/>
    <w:rsid w:val="00AB61D8"/>
    <w:rsid w:val="00AD09D6"/>
    <w:rsid w:val="00AD4AF8"/>
    <w:rsid w:val="00AF2CF3"/>
    <w:rsid w:val="00B204D0"/>
    <w:rsid w:val="00B312E0"/>
    <w:rsid w:val="00B83C5D"/>
    <w:rsid w:val="00B92893"/>
    <w:rsid w:val="00BA28BF"/>
    <w:rsid w:val="00BF42F7"/>
    <w:rsid w:val="00BF682F"/>
    <w:rsid w:val="00C121B8"/>
    <w:rsid w:val="00C45880"/>
    <w:rsid w:val="00C96C2E"/>
    <w:rsid w:val="00CD5A11"/>
    <w:rsid w:val="00CE53D8"/>
    <w:rsid w:val="00CE752B"/>
    <w:rsid w:val="00D57771"/>
    <w:rsid w:val="00D728CF"/>
    <w:rsid w:val="00D86E5F"/>
    <w:rsid w:val="00D91EA7"/>
    <w:rsid w:val="00D9233D"/>
    <w:rsid w:val="00D96521"/>
    <w:rsid w:val="00DB30A1"/>
    <w:rsid w:val="00DF7E66"/>
    <w:rsid w:val="00E103AC"/>
    <w:rsid w:val="00E3599D"/>
    <w:rsid w:val="00E35A16"/>
    <w:rsid w:val="00E40090"/>
    <w:rsid w:val="00E60759"/>
    <w:rsid w:val="00E67457"/>
    <w:rsid w:val="00E702AB"/>
    <w:rsid w:val="00EB788E"/>
    <w:rsid w:val="00EC1CBF"/>
    <w:rsid w:val="00EE49EE"/>
    <w:rsid w:val="00F058E3"/>
    <w:rsid w:val="00F14DC2"/>
    <w:rsid w:val="00F46523"/>
    <w:rsid w:val="00F5323C"/>
    <w:rsid w:val="00F5699B"/>
    <w:rsid w:val="00F641FD"/>
    <w:rsid w:val="00F64694"/>
    <w:rsid w:val="00F708EF"/>
    <w:rsid w:val="00F834E2"/>
    <w:rsid w:val="00F9320A"/>
    <w:rsid w:val="00F93B36"/>
    <w:rsid w:val="00F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30DB5"/>
  <w15:chartTrackingRefBased/>
  <w15:docId w15:val="{5EEFA949-B441-BC44-BD36-2296393C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D7"/>
  </w:style>
  <w:style w:type="paragraph" w:styleId="Footer">
    <w:name w:val="footer"/>
    <w:basedOn w:val="Normal"/>
    <w:link w:val="FooterChar"/>
    <w:uiPriority w:val="99"/>
    <w:unhideWhenUsed/>
    <w:rsid w:val="00185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6D7"/>
  </w:style>
  <w:style w:type="table" w:styleId="TableGrid">
    <w:name w:val="Table Grid"/>
    <w:basedOn w:val="TableNormal"/>
    <w:uiPriority w:val="39"/>
    <w:rsid w:val="001A5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">
    <w:name w:val="normalpara"/>
    <w:basedOn w:val="Normal"/>
    <w:rsid w:val="00C96C2E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9D59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6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9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2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net.or.th/article/263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https://sites.google.com/site/phakplxdphis/thima-laea-khwam-sakhay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0890861226za0 0890861226za0</dc:creator>
  <cp:keywords/>
  <dc:description/>
  <cp:lastModifiedBy>0969086290t@gmail.com</cp:lastModifiedBy>
  <cp:revision>2</cp:revision>
  <dcterms:created xsi:type="dcterms:W3CDTF">2019-02-28T07:08:00Z</dcterms:created>
  <dcterms:modified xsi:type="dcterms:W3CDTF">2019-02-28T07:08:00Z</dcterms:modified>
</cp:coreProperties>
</file>